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F6AE" w14:textId="77777777" w:rsidR="00320B56" w:rsidRDefault="00320B56" w:rsidP="00320B56">
      <w:r w:rsidRPr="00320B56">
        <w:t xml:space="preserve">It is common in workers’ compensation and personal injury cases for an insurer or the attorneys for the insurer to </w:t>
      </w:r>
      <w:proofErr w:type="gramStart"/>
      <w:r w:rsidRPr="00320B56">
        <w:t>look into</w:t>
      </w:r>
      <w:proofErr w:type="gramEnd"/>
      <w:r w:rsidRPr="00320B56">
        <w:t xml:space="preserve"> your personal life on social media (including postings, photographs, tags, tweets, etc.). Information they obtain in some situations can </w:t>
      </w:r>
      <w:proofErr w:type="gramStart"/>
      <w:r w:rsidRPr="00320B56">
        <w:t>be distorted</w:t>
      </w:r>
      <w:proofErr w:type="gramEnd"/>
      <w:r w:rsidRPr="00320B56">
        <w:t xml:space="preserve"> to help the insurer show that you are exaggerating your injuries or being untruthful about how your injuries occurred.</w:t>
      </w:r>
    </w:p>
    <w:p w14:paraId="0E1965E1" w14:textId="77777777" w:rsidR="00320B56" w:rsidRPr="00320B56" w:rsidRDefault="00320B56" w:rsidP="00320B56"/>
    <w:p w14:paraId="7F661518" w14:textId="77777777" w:rsidR="00320B56" w:rsidRDefault="00320B56" w:rsidP="00320B56">
      <w:r w:rsidRPr="00320B56">
        <w:t xml:space="preserve">Please follow the guidelines below to minimize any potential negative effects social media might have on your case. </w:t>
      </w:r>
    </w:p>
    <w:p w14:paraId="0A4427F1" w14:textId="77777777" w:rsidR="00320B56" w:rsidRPr="00320B56" w:rsidRDefault="00320B56" w:rsidP="00320B56"/>
    <w:p w14:paraId="73BD0384" w14:textId="77777777" w:rsidR="00320B56" w:rsidRPr="00320B56" w:rsidRDefault="00320B56" w:rsidP="00320B56">
      <w:pPr>
        <w:pStyle w:val="ListParagraph"/>
        <w:numPr>
          <w:ilvl w:val="0"/>
          <w:numId w:val="2"/>
        </w:numPr>
      </w:pPr>
      <w:r w:rsidRPr="00320B56">
        <w:t xml:space="preserve">If you use any social media sites, including Facebook, Twitter, Instagram, </w:t>
      </w:r>
      <w:proofErr w:type="spellStart"/>
      <w:proofErr w:type="gramStart"/>
      <w:r w:rsidR="00E21BEC">
        <w:t>LinkedIn</w:t>
      </w:r>
      <w:r w:rsidRPr="00320B56">
        <w:t>,etc</w:t>
      </w:r>
      <w:proofErr w:type="spellEnd"/>
      <w:r w:rsidRPr="00320B56">
        <w:t>.</w:t>
      </w:r>
      <w:proofErr w:type="gramEnd"/>
      <w:r w:rsidRPr="00320B56">
        <w:t xml:space="preserve">, you should </w:t>
      </w:r>
      <w:proofErr w:type="gramStart"/>
      <w:r w:rsidRPr="00320B56">
        <w:t>immediately</w:t>
      </w:r>
      <w:proofErr w:type="gramEnd"/>
      <w:r w:rsidRPr="00320B56">
        <w:t xml:space="preserve"> reset your profiles to the highest possible privacy settings. </w:t>
      </w:r>
    </w:p>
    <w:p w14:paraId="353CDD49" w14:textId="77777777" w:rsidR="00320B56" w:rsidRDefault="00320B56" w:rsidP="00320B56"/>
    <w:p w14:paraId="7B01F695" w14:textId="77777777" w:rsidR="00320B56" w:rsidRPr="00320B56" w:rsidRDefault="00320B56" w:rsidP="00320B56">
      <w:pPr>
        <w:pStyle w:val="ListParagraph"/>
        <w:numPr>
          <w:ilvl w:val="0"/>
          <w:numId w:val="2"/>
        </w:numPr>
      </w:pPr>
      <w:r w:rsidRPr="00320B56">
        <w:t>Do not accept any friend requests from anyone you do not personally know.</w:t>
      </w:r>
      <w:r>
        <w:t xml:space="preserve"> </w:t>
      </w:r>
      <w:r w:rsidRPr="00320B56">
        <w:t xml:space="preserve">Tell </w:t>
      </w:r>
      <w:r w:rsidRPr="00320B56">
        <w:tab/>
        <w:t xml:space="preserve">your friends and relatives not to accept friend requests from unknown sources </w:t>
      </w:r>
      <w:r>
        <w:t>as well.</w:t>
      </w:r>
      <w:r w:rsidRPr="00320B56">
        <w:t xml:space="preserve"> If the insurer cannot access your account, they will check friends and relatives.</w:t>
      </w:r>
    </w:p>
    <w:p w14:paraId="155DB3C2" w14:textId="77777777" w:rsidR="00320B56" w:rsidRDefault="00320B56" w:rsidP="00320B56"/>
    <w:p w14:paraId="46C5D63E" w14:textId="77777777" w:rsidR="00E21BEC" w:rsidRDefault="00320B56" w:rsidP="00E21BEC">
      <w:pPr>
        <w:pStyle w:val="ListParagraph"/>
        <w:numPr>
          <w:ilvl w:val="0"/>
          <w:numId w:val="2"/>
        </w:numPr>
      </w:pPr>
      <w:r w:rsidRPr="00320B56">
        <w:t xml:space="preserve">Do not post anything about your case, including about your injuries, activities, personal thoughts, photographs, </w:t>
      </w:r>
      <w:proofErr w:type="gramStart"/>
      <w:r w:rsidRPr="00320B56">
        <w:t>videos</w:t>
      </w:r>
      <w:proofErr w:type="gramEnd"/>
      <w:r w:rsidRPr="00320B56">
        <w:t xml:space="preserve"> or conversations with your attorneys on any social media site or</w:t>
      </w:r>
      <w:r>
        <w:t xml:space="preserve"> blog. </w:t>
      </w:r>
      <w:r w:rsidRPr="00320B56">
        <w:t>The best practice, from this point forward, is not to post any information on social media websites.</w:t>
      </w:r>
      <w:r w:rsidR="00E21BEC">
        <w:br/>
      </w:r>
    </w:p>
    <w:p w14:paraId="2EB8EE47" w14:textId="77777777" w:rsidR="00320B56" w:rsidRPr="003940D3" w:rsidRDefault="00320B56" w:rsidP="00E21BEC">
      <w:pPr>
        <w:pStyle w:val="ListParagraph"/>
        <w:numPr>
          <w:ilvl w:val="0"/>
          <w:numId w:val="2"/>
        </w:numPr>
      </w:pPr>
      <w:r w:rsidRPr="00320B56">
        <w:t xml:space="preserve">Ethical rules prohibit </w:t>
      </w:r>
      <w:r w:rsidRPr="003940D3">
        <w:t xml:space="preserve">attorneys (and potentially claimants) from removing, </w:t>
      </w:r>
      <w:proofErr w:type="gramStart"/>
      <w:r w:rsidRPr="003940D3">
        <w:t>deleting</w:t>
      </w:r>
      <w:proofErr w:type="gramEnd"/>
      <w:r w:rsidRPr="003940D3">
        <w:t xml:space="preserve">, </w:t>
      </w:r>
      <w:proofErr w:type="gramStart"/>
      <w:r w:rsidRPr="003940D3">
        <w:t>concealing</w:t>
      </w:r>
      <w:proofErr w:type="gramEnd"/>
      <w:r w:rsidRPr="003940D3">
        <w:t xml:space="preserve"> or withholding any information you may have already posted. Likewise, if you remove, </w:t>
      </w:r>
      <w:proofErr w:type="gramStart"/>
      <w:r w:rsidRPr="003940D3">
        <w:t>delete</w:t>
      </w:r>
      <w:proofErr w:type="gramEnd"/>
      <w:r w:rsidRPr="003940D3">
        <w:t xml:space="preserve">, </w:t>
      </w:r>
      <w:proofErr w:type="gramStart"/>
      <w:r w:rsidRPr="003940D3">
        <w:t>conceal</w:t>
      </w:r>
      <w:proofErr w:type="gramEnd"/>
      <w:r w:rsidRPr="003940D3">
        <w:t xml:space="preserve"> or withhold any information you </w:t>
      </w:r>
      <w:proofErr w:type="gramStart"/>
      <w:r w:rsidRPr="003940D3">
        <w:t>already</w:t>
      </w:r>
      <w:proofErr w:type="gramEnd"/>
      <w:r w:rsidRPr="003940D3">
        <w:t xml:space="preserve"> posted, the court could sanction you in the form of making you pay money or making a finding against you that results in you </w:t>
      </w:r>
      <w:proofErr w:type="gramStart"/>
      <w:r w:rsidRPr="003940D3">
        <w:t>losing</w:t>
      </w:r>
      <w:proofErr w:type="gramEnd"/>
      <w:r w:rsidRPr="003940D3">
        <w:t xml:space="preserve"> your case.</w:t>
      </w:r>
    </w:p>
    <w:p w14:paraId="0799E6E6" w14:textId="77777777" w:rsidR="00320B56" w:rsidRPr="003940D3" w:rsidRDefault="00320B56" w:rsidP="00320B56"/>
    <w:p w14:paraId="363BB582" w14:textId="77777777" w:rsidR="00320B56" w:rsidRPr="003940D3" w:rsidRDefault="00320B56" w:rsidP="00320B56">
      <w:pPr>
        <w:pStyle w:val="ListParagraph"/>
        <w:numPr>
          <w:ilvl w:val="0"/>
          <w:numId w:val="2"/>
        </w:numPr>
        <w:rPr>
          <w:u w:val="single"/>
        </w:rPr>
      </w:pPr>
      <w:r w:rsidRPr="003940D3">
        <w:t xml:space="preserve">If your friends and family members post pictures or information about you, please make them aware of these guidelines and ask them to follow them. </w:t>
      </w:r>
      <w:r w:rsidRPr="003940D3">
        <w:rPr>
          <w:u w:val="single"/>
        </w:rPr>
        <w:t>Under no circumstances should they</w:t>
      </w:r>
      <w:r w:rsidR="00CE7669" w:rsidRPr="003940D3">
        <w:rPr>
          <w:u w:val="single"/>
        </w:rPr>
        <w:t xml:space="preserve"> </w:t>
      </w:r>
      <w:proofErr w:type="gramStart"/>
      <w:r w:rsidRPr="003940D3">
        <w:rPr>
          <w:u w:val="single"/>
        </w:rPr>
        <w:t>delete</w:t>
      </w:r>
      <w:proofErr w:type="gramEnd"/>
      <w:r w:rsidRPr="003940D3">
        <w:rPr>
          <w:u w:val="single"/>
        </w:rPr>
        <w:t xml:space="preserve"> any </w:t>
      </w:r>
      <w:proofErr w:type="gramStart"/>
      <w:r w:rsidRPr="003940D3">
        <w:rPr>
          <w:u w:val="single"/>
        </w:rPr>
        <w:t>previous</w:t>
      </w:r>
      <w:proofErr w:type="gramEnd"/>
      <w:r w:rsidRPr="003940D3">
        <w:rPr>
          <w:u w:val="single"/>
        </w:rPr>
        <w:t xml:space="preserve"> postings, etc.</w:t>
      </w:r>
    </w:p>
    <w:p w14:paraId="2BAF1FA8" w14:textId="77777777" w:rsidR="00320B56" w:rsidRPr="00320B56" w:rsidRDefault="00320B56" w:rsidP="00320B56"/>
    <w:p w14:paraId="785E4B4A" w14:textId="77777777" w:rsidR="00320B56" w:rsidRPr="00320B56" w:rsidRDefault="00320B56" w:rsidP="00320B56">
      <w:r w:rsidRPr="00320B56">
        <w:t>I HAVE READ AND UNDERST</w:t>
      </w:r>
      <w:r w:rsidR="00CE7669">
        <w:t>AND</w:t>
      </w:r>
      <w:r w:rsidRPr="00320B56">
        <w:t xml:space="preserve"> THE GUIDELINES ABOVE, AND I AGREE TO FOLLOW MY ATTORNEY'S ADVICE.</w:t>
      </w:r>
    </w:p>
    <w:p w14:paraId="547B5F3A" w14:textId="77777777" w:rsidR="00320B56" w:rsidRPr="00320B56" w:rsidRDefault="00320B56" w:rsidP="00320B56"/>
    <w:p w14:paraId="1C010BF7" w14:textId="77777777" w:rsidR="00320B56" w:rsidRPr="00320B56" w:rsidRDefault="00320B56" w:rsidP="00320B56">
      <w:r w:rsidRPr="00320B56">
        <w:t>______________________________</w:t>
      </w:r>
      <w:proofErr w:type="gramStart"/>
      <w:r w:rsidRPr="00320B56">
        <w:t>__</w:t>
      </w:r>
      <w:proofErr w:type="gramEnd"/>
      <w:r w:rsidRPr="00320B56">
        <w:t>____</w:t>
      </w:r>
      <w:r>
        <w:tab/>
      </w:r>
      <w:r w:rsidRPr="00320B56">
        <w:t>_____________________________</w:t>
      </w:r>
    </w:p>
    <w:p w14:paraId="6F34B8AD" w14:textId="77777777" w:rsidR="00320B56" w:rsidRPr="00320B56" w:rsidRDefault="00320B56" w:rsidP="00320B56">
      <w:r w:rsidRPr="00320B56">
        <w:t>Name</w:t>
      </w:r>
      <w:r>
        <w:t xml:space="preserve"> </w:t>
      </w:r>
      <w:r w:rsidRPr="00320B56">
        <w:t>/</w:t>
      </w:r>
      <w:r>
        <w:t xml:space="preserve"> </w:t>
      </w:r>
      <w:r w:rsidRPr="00320B56">
        <w:t>Signature</w:t>
      </w:r>
      <w:r w:rsidRPr="00320B56">
        <w:tab/>
      </w:r>
      <w:r w:rsidRPr="00320B56">
        <w:tab/>
      </w:r>
      <w:r w:rsidRPr="00320B56">
        <w:tab/>
      </w:r>
      <w:r w:rsidRPr="00320B56">
        <w:tab/>
      </w:r>
      <w:r w:rsidRPr="00320B56">
        <w:tab/>
        <w:t>Date</w:t>
      </w:r>
    </w:p>
    <w:p w14:paraId="549DBCA8" w14:textId="77777777" w:rsidR="00320B56" w:rsidRDefault="00320B56" w:rsidP="00320B56"/>
    <w:p w14:paraId="425B63F4" w14:textId="77777777" w:rsidR="00E7210A" w:rsidRDefault="00E7210A" w:rsidP="00320B56">
      <w:pPr>
        <w:rPr>
          <w:b/>
        </w:rPr>
      </w:pPr>
    </w:p>
    <w:p w14:paraId="47166932" w14:textId="77777777" w:rsidR="003D04CD" w:rsidRDefault="003D04CD" w:rsidP="00320B56">
      <w:pPr>
        <w:rPr>
          <w:b/>
        </w:rPr>
      </w:pPr>
    </w:p>
    <w:p w14:paraId="41CE9009" w14:textId="77777777" w:rsidR="003D04CD" w:rsidRDefault="003D04CD" w:rsidP="00320B56">
      <w:pPr>
        <w:rPr>
          <w:b/>
        </w:rPr>
      </w:pPr>
    </w:p>
    <w:p w14:paraId="7C70F71E" w14:textId="77777777" w:rsidR="00F60597" w:rsidRDefault="00F60597" w:rsidP="00320B56">
      <w:pPr>
        <w:rPr>
          <w:b/>
        </w:rPr>
      </w:pPr>
    </w:p>
    <w:p w14:paraId="25DA7FE4" w14:textId="77777777" w:rsidR="003D04CD" w:rsidRPr="003D04CD" w:rsidRDefault="003D04CD" w:rsidP="00320B56">
      <w:pPr>
        <w:rPr>
          <w:b/>
        </w:rPr>
      </w:pPr>
    </w:p>
    <w:p w14:paraId="4A69081F" w14:textId="77777777" w:rsidR="00E7210A" w:rsidRPr="003D04CD" w:rsidRDefault="00E7210A" w:rsidP="00E7210A">
      <w:pPr>
        <w:jc w:val="center"/>
        <w:rPr>
          <w:b/>
        </w:rPr>
      </w:pPr>
      <w:r w:rsidRPr="003D04CD">
        <w:rPr>
          <w:b/>
        </w:rPr>
        <w:t>IMPORTANT NOTICES</w:t>
      </w:r>
    </w:p>
    <w:p w14:paraId="3A69733D" w14:textId="77777777" w:rsidR="00E7210A" w:rsidRDefault="00E7210A" w:rsidP="00E7210A">
      <w:pPr>
        <w:jc w:val="center"/>
      </w:pPr>
    </w:p>
    <w:p w14:paraId="7A76CD2A" w14:textId="15AA524B" w:rsidR="00E7210A" w:rsidRPr="00320B56" w:rsidRDefault="00E7210A" w:rsidP="004744FA">
      <w:pPr>
        <w:jc w:val="both"/>
      </w:pPr>
      <w:r>
        <w:t xml:space="preserve">This material </w:t>
      </w:r>
      <w:proofErr w:type="gramStart"/>
      <w:r>
        <w:t>is provided</w:t>
      </w:r>
      <w:proofErr w:type="gramEnd"/>
      <w:r>
        <w:t xml:space="preserve"> for informational purposes only and does not </w:t>
      </w:r>
      <w:proofErr w:type="gramStart"/>
      <w:r>
        <w:t>establish</w:t>
      </w:r>
      <w:proofErr w:type="gramEnd"/>
      <w:r>
        <w:t xml:space="preserve">, report, or create the standard of care for attorneys in Oregon, nor does it represent a complete analysis of the topics presented. Readers should conduct their own </w:t>
      </w:r>
      <w:proofErr w:type="gramStart"/>
      <w:r>
        <w:t>appropriate legal</w:t>
      </w:r>
      <w:proofErr w:type="gramEnd"/>
      <w:r>
        <w:t xml:space="preserve"> research. The information presented does not </w:t>
      </w:r>
      <w:proofErr w:type="gramStart"/>
      <w:r>
        <w:t>represent</w:t>
      </w:r>
      <w:proofErr w:type="gramEnd"/>
      <w:r>
        <w:t xml:space="preserve"> legal advice. This information may not </w:t>
      </w:r>
      <w:proofErr w:type="gramStart"/>
      <w:r>
        <w:t>be republished</w:t>
      </w:r>
      <w:proofErr w:type="gramEnd"/>
      <w:r>
        <w:t xml:space="preserve">, sold, or used in any other form without the written consent of the Oregon State Bar Professional Liability Fund, except that permission </w:t>
      </w:r>
      <w:proofErr w:type="gramStart"/>
      <w:r>
        <w:t>is granted</w:t>
      </w:r>
      <w:proofErr w:type="gramEnd"/>
      <w:r>
        <w:t xml:space="preserve"> for Oregon lawyers to use and </w:t>
      </w:r>
      <w:proofErr w:type="gramStart"/>
      <w:r>
        <w:t>modify</w:t>
      </w:r>
      <w:proofErr w:type="gramEnd"/>
      <w:r>
        <w:t xml:space="preserve"> these materials for u</w:t>
      </w:r>
      <w:r w:rsidR="000D28CD">
        <w:t>se in their own practices. © 202</w:t>
      </w:r>
      <w:r w:rsidR="00804ED3">
        <w:t>5</w:t>
      </w:r>
      <w:r>
        <w:t xml:space="preserve"> OSB Professional Liability Fund</w:t>
      </w:r>
    </w:p>
    <w:sectPr w:rsidR="00E7210A" w:rsidRPr="00320B56" w:rsidSect="009D2F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4F76" w14:textId="77777777" w:rsidR="00DF766D" w:rsidRDefault="00DF766D" w:rsidP="005D382B">
      <w:r>
        <w:separator/>
      </w:r>
    </w:p>
  </w:endnote>
  <w:endnote w:type="continuationSeparator" w:id="0">
    <w:p w14:paraId="79B50AAE" w14:textId="77777777" w:rsidR="00DF766D" w:rsidRDefault="00DF766D" w:rsidP="005D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03DF" w14:textId="714BCB07" w:rsidR="005D382B" w:rsidRDefault="005D382B">
    <w:pPr>
      <w:pStyle w:val="Footer"/>
    </w:pPr>
    <w:r>
      <w:t>PRO</w:t>
    </w:r>
    <w:r w:rsidR="003D04CD">
      <w:t>FESSIONAL LIABILITY FUND [Rev. 1</w:t>
    </w:r>
    <w:r w:rsidR="00804ED3">
      <w:t>0</w:t>
    </w:r>
    <w:r w:rsidR="000D28CD">
      <w:t>/202</w:t>
    </w:r>
    <w:r w:rsidR="00804ED3">
      <w:t>5</w:t>
    </w:r>
    <w:r>
      <w:t>]</w:t>
    </w:r>
    <w:r>
      <w:tab/>
      <w:t xml:space="preserve">Social Media Agreement – Page </w:t>
    </w:r>
    <w:r>
      <w:fldChar w:fldCharType="begin"/>
    </w:r>
    <w:r>
      <w:instrText xml:space="preserve"> PAGE   \* MERGEFORMAT </w:instrText>
    </w:r>
    <w:r>
      <w:fldChar w:fldCharType="separate"/>
    </w:r>
    <w:r w:rsidR="00EE6A8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4AA1" w14:textId="77777777" w:rsidR="00DF766D" w:rsidRDefault="00DF766D" w:rsidP="005D382B">
      <w:r>
        <w:separator/>
      </w:r>
    </w:p>
  </w:footnote>
  <w:footnote w:type="continuationSeparator" w:id="0">
    <w:p w14:paraId="0453194B" w14:textId="77777777" w:rsidR="00DF766D" w:rsidRDefault="00DF766D" w:rsidP="005D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426B" w14:textId="77777777" w:rsidR="001E5E25" w:rsidRDefault="003D04CD" w:rsidP="00EE6A81">
    <w:pPr>
      <w:pStyle w:val="Heading1"/>
    </w:pPr>
    <w:r>
      <w:t>Social Media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51D0"/>
    <w:multiLevelType w:val="hybridMultilevel"/>
    <w:tmpl w:val="A88A5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53907"/>
    <w:multiLevelType w:val="hybridMultilevel"/>
    <w:tmpl w:val="280848BA"/>
    <w:lvl w:ilvl="0" w:tplc="6BC0FC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78615">
    <w:abstractNumId w:val="0"/>
  </w:num>
  <w:num w:numId="2" w16cid:durableId="36872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0"/>
  <w:stylePaneSortMethod w:val="00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56"/>
    <w:rsid w:val="00001734"/>
    <w:rsid w:val="0006096E"/>
    <w:rsid w:val="000C61E0"/>
    <w:rsid w:val="000D28CD"/>
    <w:rsid w:val="001073D0"/>
    <w:rsid w:val="001C56E3"/>
    <w:rsid w:val="001E5E25"/>
    <w:rsid w:val="00240AAC"/>
    <w:rsid w:val="002D04C7"/>
    <w:rsid w:val="00320B56"/>
    <w:rsid w:val="003908C7"/>
    <w:rsid w:val="003940D3"/>
    <w:rsid w:val="003D04CD"/>
    <w:rsid w:val="00455475"/>
    <w:rsid w:val="004744FA"/>
    <w:rsid w:val="005751EB"/>
    <w:rsid w:val="00586BA2"/>
    <w:rsid w:val="005D382B"/>
    <w:rsid w:val="005E30A9"/>
    <w:rsid w:val="005E44FB"/>
    <w:rsid w:val="00602A89"/>
    <w:rsid w:val="006063B8"/>
    <w:rsid w:val="00630A18"/>
    <w:rsid w:val="006325DC"/>
    <w:rsid w:val="006504F1"/>
    <w:rsid w:val="00804ED3"/>
    <w:rsid w:val="00823317"/>
    <w:rsid w:val="00851577"/>
    <w:rsid w:val="008F7420"/>
    <w:rsid w:val="009D115A"/>
    <w:rsid w:val="009D2F2F"/>
    <w:rsid w:val="00AD3BD8"/>
    <w:rsid w:val="00B1092B"/>
    <w:rsid w:val="00B40368"/>
    <w:rsid w:val="00B71807"/>
    <w:rsid w:val="00BF4E96"/>
    <w:rsid w:val="00CE7669"/>
    <w:rsid w:val="00D44CC4"/>
    <w:rsid w:val="00DB2748"/>
    <w:rsid w:val="00DF766D"/>
    <w:rsid w:val="00E21BEC"/>
    <w:rsid w:val="00E7210A"/>
    <w:rsid w:val="00ED6B56"/>
    <w:rsid w:val="00EE6A81"/>
    <w:rsid w:val="00F60597"/>
    <w:rsid w:val="00F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3A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E0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CC4"/>
    <w:pPr>
      <w:keepNext/>
      <w:spacing w:after="24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E96"/>
    <w:pPr>
      <w:keepNext/>
      <w:spacing w:before="24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2B"/>
    <w:pPr>
      <w:keepNext/>
      <w:keepLines/>
      <w:spacing w:before="40"/>
      <w:outlineLvl w:val="2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C56E3"/>
    <w:rPr>
      <w:rFonts w:ascii="Calibri" w:eastAsiaTheme="majorEastAsia" w:hAnsi="Calibri" w:cstheme="majorBidi"/>
    </w:rPr>
  </w:style>
  <w:style w:type="paragraph" w:styleId="EnvelopeAddress">
    <w:name w:val="envelope address"/>
    <w:basedOn w:val="Normal"/>
    <w:uiPriority w:val="99"/>
    <w:semiHidden/>
    <w:unhideWhenUsed/>
    <w:rsid w:val="008F7420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2B"/>
    <w:rPr>
      <w:rFonts w:ascii="Arial" w:eastAsiaTheme="majorEastAsia" w:hAnsi="Arial" w:cstheme="majorBidi"/>
      <w:sz w:val="22"/>
      <w:szCs w:val="24"/>
      <w:u w:val="single"/>
    </w:rPr>
  </w:style>
  <w:style w:type="paragraph" w:styleId="Footer">
    <w:name w:val="footer"/>
    <w:basedOn w:val="Normal"/>
    <w:link w:val="FooterChar"/>
    <w:rsid w:val="0006096E"/>
    <w:pPr>
      <w:tabs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06096E"/>
    <w:rPr>
      <w:rFonts w:ascii="Arial" w:eastAsia="Times New Roman" w:hAnsi="Arial"/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4CC4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E96"/>
    <w:rPr>
      <w:rFonts w:ascii="Arial" w:eastAsiaTheme="majorEastAsia" w:hAnsi="Arial" w:cstheme="majorBidi"/>
      <w:b/>
      <w:bCs/>
      <w:iCs/>
      <w:sz w:val="22"/>
      <w:szCs w:val="28"/>
    </w:rPr>
  </w:style>
  <w:style w:type="paragraph" w:styleId="ListParagraph">
    <w:name w:val="List Paragraph"/>
    <w:basedOn w:val="Normal"/>
    <w:uiPriority w:val="34"/>
    <w:qFormat/>
    <w:rsid w:val="00320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82B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B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25D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728838D4-94C0-4EA7-B2F3-42E067ADC65D}"/>
</file>

<file path=customXml/itemProps2.xml><?xml version="1.0" encoding="utf-8"?>
<ds:datastoreItem xmlns:ds="http://schemas.openxmlformats.org/officeDocument/2006/customXml" ds:itemID="{191E0548-0788-4777-A86B-F2D312AEF9D3}"/>
</file>

<file path=customXml/itemProps3.xml><?xml version="1.0" encoding="utf-8"?>
<ds:datastoreItem xmlns:ds="http://schemas.openxmlformats.org/officeDocument/2006/customXml" ds:itemID="{73E11273-C9E4-429D-8AD7-3940F3288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2269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2025-10-07T19:21:00Z</dcterms:created>
  <dcterms:modified xsi:type="dcterms:W3CDTF">2025-10-07T19:21:00Z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244400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