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EBE23" w14:textId="75507FF4" w:rsidR="009D792F" w:rsidRPr="00652A42" w:rsidRDefault="005377A9" w:rsidP="00920B51">
      <w:pPr>
        <w:ind w:left="10" w:right="3" w:hanging="10"/>
        <w:jc w:val="center"/>
        <w:rPr>
          <w:sz w:val="22"/>
        </w:rPr>
      </w:pPr>
      <w:r w:rsidRPr="00652A42">
        <w:rPr>
          <w:sz w:val="22"/>
        </w:rPr>
        <w:t>(U</w:t>
      </w:r>
      <w:r w:rsidR="000A0740" w:rsidRPr="00652A42">
        <w:rPr>
          <w:sz w:val="22"/>
        </w:rPr>
        <w:t>se this checklist in conjunction with the Probate Time Limitations - Criti</w:t>
      </w:r>
      <w:r w:rsidR="00D66996" w:rsidRPr="00652A42">
        <w:rPr>
          <w:sz w:val="22"/>
        </w:rPr>
        <w:t>cal Tickler Dates practice aid.</w:t>
      </w:r>
      <w:r w:rsidRPr="00652A42">
        <w:rPr>
          <w:sz w:val="22"/>
        </w:rPr>
        <w:t>)</w:t>
      </w:r>
    </w:p>
    <w:p w14:paraId="166791B0" w14:textId="77777777" w:rsidR="00D66996" w:rsidRPr="00652A42" w:rsidRDefault="00D66996" w:rsidP="00D66996">
      <w:pPr>
        <w:ind w:left="10" w:right="3" w:hanging="10"/>
        <w:rPr>
          <w:b/>
          <w:sz w:val="22"/>
        </w:rPr>
      </w:pPr>
    </w:p>
    <w:p w14:paraId="31810E72" w14:textId="4E36AAE6" w:rsidR="008007CA" w:rsidRPr="00652A42" w:rsidRDefault="005377A9" w:rsidP="00D66996">
      <w:pPr>
        <w:ind w:left="10" w:right="3" w:hanging="10"/>
        <w:rPr>
          <w:sz w:val="22"/>
        </w:rPr>
      </w:pPr>
      <w:r w:rsidRPr="00652A42">
        <w:rPr>
          <w:b/>
          <w:sz w:val="22"/>
        </w:rPr>
        <w:t>*WARNING</w:t>
      </w:r>
      <w:proofErr w:type="gramStart"/>
      <w:r w:rsidRPr="00652A42">
        <w:rPr>
          <w:sz w:val="22"/>
        </w:rPr>
        <w:t>:  BE</w:t>
      </w:r>
      <w:proofErr w:type="gramEnd"/>
      <w:r w:rsidRPr="00652A42">
        <w:rPr>
          <w:sz w:val="22"/>
        </w:rPr>
        <w:t xml:space="preserve"> SURE TO TRANSFER THESE DATES TO </w:t>
      </w:r>
      <w:r w:rsidR="00EF276A" w:rsidRPr="00652A42">
        <w:rPr>
          <w:sz w:val="22"/>
        </w:rPr>
        <w:t xml:space="preserve">YOUR </w:t>
      </w:r>
      <w:r w:rsidRPr="00652A42">
        <w:rPr>
          <w:sz w:val="22"/>
        </w:rPr>
        <w:t xml:space="preserve">CALENDAR </w:t>
      </w:r>
    </w:p>
    <w:p w14:paraId="172F8BBE" w14:textId="77777777" w:rsidR="00D66996" w:rsidRPr="00652A42" w:rsidRDefault="00D66996" w:rsidP="00D66996">
      <w:pPr>
        <w:ind w:left="10" w:right="3" w:hanging="10"/>
        <w:rPr>
          <w:sz w:val="22"/>
        </w:rPr>
      </w:pPr>
    </w:p>
    <w:tbl>
      <w:tblPr>
        <w:tblStyle w:val="TableGrid"/>
        <w:tblW w:w="10802" w:type="dxa"/>
        <w:tblInd w:w="-1" w:type="dxa"/>
        <w:tblCellMar>
          <w:top w:w="13" w:type="dxa"/>
          <w:left w:w="121" w:type="dxa"/>
          <w:right w:w="115" w:type="dxa"/>
        </w:tblCellMar>
        <w:tblLook w:val="04A0" w:firstRow="1" w:lastRow="0" w:firstColumn="1" w:lastColumn="0" w:noHBand="0" w:noVBand="1"/>
      </w:tblPr>
      <w:tblGrid>
        <w:gridCol w:w="5399"/>
        <w:gridCol w:w="5403"/>
      </w:tblGrid>
      <w:tr w:rsidR="00593291" w14:paraId="3F8468C7" w14:textId="77777777" w:rsidTr="00D32956">
        <w:trPr>
          <w:trHeight w:val="286"/>
        </w:trPr>
        <w:tc>
          <w:tcPr>
            <w:tcW w:w="5399" w:type="dxa"/>
            <w:tcBorders>
              <w:top w:val="double" w:sz="7" w:space="0" w:color="000000"/>
              <w:left w:val="double" w:sz="7" w:space="0" w:color="000000"/>
              <w:bottom w:val="single" w:sz="7" w:space="0" w:color="000000"/>
              <w:right w:val="single" w:sz="7" w:space="0" w:color="000000"/>
            </w:tcBorders>
          </w:tcPr>
          <w:p w14:paraId="3F13FB10" w14:textId="77777777" w:rsidR="001E61B5" w:rsidRPr="00652A42" w:rsidRDefault="005377A9">
            <w:pPr>
              <w:ind w:right="0"/>
              <w:rPr>
                <w:sz w:val="22"/>
              </w:rPr>
            </w:pPr>
            <w:r w:rsidRPr="00652A42">
              <w:rPr>
                <w:sz w:val="22"/>
              </w:rPr>
              <w:t xml:space="preserve">Estate of: </w:t>
            </w:r>
          </w:p>
        </w:tc>
        <w:tc>
          <w:tcPr>
            <w:tcW w:w="5403" w:type="dxa"/>
            <w:tcBorders>
              <w:top w:val="double" w:sz="7" w:space="0" w:color="000000"/>
              <w:left w:val="single" w:sz="7" w:space="0" w:color="000000"/>
              <w:bottom w:val="single" w:sz="7" w:space="0" w:color="000000"/>
              <w:right w:val="double" w:sz="7" w:space="0" w:color="000000"/>
            </w:tcBorders>
          </w:tcPr>
          <w:p w14:paraId="7C9371DF" w14:textId="77777777" w:rsidR="001E61B5" w:rsidRPr="00652A42" w:rsidRDefault="005377A9">
            <w:pPr>
              <w:ind w:right="0"/>
              <w:rPr>
                <w:sz w:val="22"/>
              </w:rPr>
            </w:pPr>
            <w:r w:rsidRPr="00652A42">
              <w:rPr>
                <w:sz w:val="22"/>
              </w:rPr>
              <w:t xml:space="preserve">Attorney: </w:t>
            </w:r>
          </w:p>
        </w:tc>
      </w:tr>
      <w:tr w:rsidR="00593291" w14:paraId="01E16CCD" w14:textId="77777777" w:rsidTr="00D32956">
        <w:trPr>
          <w:trHeight w:val="271"/>
        </w:trPr>
        <w:tc>
          <w:tcPr>
            <w:tcW w:w="5399" w:type="dxa"/>
            <w:tcBorders>
              <w:top w:val="single" w:sz="7" w:space="0" w:color="000000"/>
              <w:left w:val="double" w:sz="7" w:space="0" w:color="000000"/>
              <w:bottom w:val="single" w:sz="7" w:space="0" w:color="000000"/>
              <w:right w:val="single" w:sz="7" w:space="0" w:color="000000"/>
            </w:tcBorders>
          </w:tcPr>
          <w:p w14:paraId="55B4825E" w14:textId="77777777" w:rsidR="001E61B5" w:rsidRPr="00652A42" w:rsidRDefault="005377A9">
            <w:pPr>
              <w:ind w:right="0"/>
              <w:rPr>
                <w:sz w:val="22"/>
              </w:rPr>
            </w:pPr>
            <w:r w:rsidRPr="00652A42">
              <w:rPr>
                <w:sz w:val="22"/>
              </w:rPr>
              <w:t xml:space="preserve">Probate No. and County: </w:t>
            </w:r>
          </w:p>
        </w:tc>
        <w:tc>
          <w:tcPr>
            <w:tcW w:w="5403" w:type="dxa"/>
            <w:tcBorders>
              <w:top w:val="single" w:sz="7" w:space="0" w:color="000000"/>
              <w:left w:val="single" w:sz="7" w:space="0" w:color="000000"/>
              <w:bottom w:val="single" w:sz="7" w:space="0" w:color="000000"/>
              <w:right w:val="double" w:sz="7" w:space="0" w:color="000000"/>
            </w:tcBorders>
          </w:tcPr>
          <w:p w14:paraId="08FA3575" w14:textId="77777777" w:rsidR="001E61B5" w:rsidRPr="00652A42" w:rsidRDefault="005377A9">
            <w:pPr>
              <w:ind w:right="0"/>
              <w:rPr>
                <w:sz w:val="22"/>
              </w:rPr>
            </w:pPr>
            <w:r w:rsidRPr="00652A42">
              <w:rPr>
                <w:sz w:val="22"/>
              </w:rPr>
              <w:t xml:space="preserve">Matter No.: </w:t>
            </w:r>
          </w:p>
        </w:tc>
      </w:tr>
      <w:tr w:rsidR="00593291" w14:paraId="07B62FB6" w14:textId="77777777" w:rsidTr="00D32956">
        <w:trPr>
          <w:trHeight w:val="269"/>
        </w:trPr>
        <w:tc>
          <w:tcPr>
            <w:tcW w:w="5399" w:type="dxa"/>
            <w:tcBorders>
              <w:top w:val="single" w:sz="7" w:space="0" w:color="000000"/>
              <w:left w:val="double" w:sz="7" w:space="0" w:color="000000"/>
              <w:bottom w:val="single" w:sz="7" w:space="0" w:color="000000"/>
              <w:right w:val="single" w:sz="7" w:space="0" w:color="000000"/>
            </w:tcBorders>
          </w:tcPr>
          <w:p w14:paraId="401796CA" w14:textId="77777777" w:rsidR="001E61B5" w:rsidRPr="00652A42" w:rsidRDefault="005377A9">
            <w:pPr>
              <w:ind w:right="0"/>
              <w:rPr>
                <w:sz w:val="22"/>
              </w:rPr>
            </w:pPr>
            <w:r w:rsidRPr="00652A42">
              <w:rPr>
                <w:sz w:val="22"/>
              </w:rPr>
              <w:t xml:space="preserve">Date of Death: </w:t>
            </w:r>
          </w:p>
        </w:tc>
        <w:tc>
          <w:tcPr>
            <w:tcW w:w="5403" w:type="dxa"/>
            <w:tcBorders>
              <w:top w:val="single" w:sz="7" w:space="0" w:color="000000"/>
              <w:left w:val="single" w:sz="7" w:space="0" w:color="000000"/>
              <w:bottom w:val="single" w:sz="7" w:space="0" w:color="000000"/>
              <w:right w:val="double" w:sz="7" w:space="0" w:color="000000"/>
            </w:tcBorders>
          </w:tcPr>
          <w:p w14:paraId="6400A491" w14:textId="01063F88" w:rsidR="001E61B5" w:rsidRPr="00652A42" w:rsidRDefault="005377A9">
            <w:pPr>
              <w:ind w:right="0"/>
              <w:rPr>
                <w:sz w:val="22"/>
              </w:rPr>
            </w:pPr>
            <w:r w:rsidRPr="00652A42">
              <w:rPr>
                <w:sz w:val="22"/>
              </w:rPr>
              <w:t xml:space="preserve">Date of </w:t>
            </w:r>
            <w:proofErr w:type="spellStart"/>
            <w:r w:rsidRPr="00652A42">
              <w:rPr>
                <w:sz w:val="22"/>
              </w:rPr>
              <w:t>Appmt</w:t>
            </w:r>
            <w:proofErr w:type="spellEnd"/>
            <w:r w:rsidR="002517C4" w:rsidRPr="00652A42">
              <w:rPr>
                <w:sz w:val="22"/>
              </w:rPr>
              <w:t>.</w:t>
            </w:r>
            <w:r w:rsidRPr="00652A42">
              <w:rPr>
                <w:sz w:val="22"/>
              </w:rPr>
              <w:t xml:space="preserve"> of PR: </w:t>
            </w:r>
          </w:p>
        </w:tc>
      </w:tr>
      <w:tr w:rsidR="00593291" w14:paraId="1DCD39B9" w14:textId="77777777" w:rsidTr="00D32956">
        <w:trPr>
          <w:trHeight w:val="288"/>
        </w:trPr>
        <w:tc>
          <w:tcPr>
            <w:tcW w:w="5399" w:type="dxa"/>
            <w:tcBorders>
              <w:top w:val="single" w:sz="7" w:space="0" w:color="000000"/>
              <w:left w:val="double" w:sz="7" w:space="0" w:color="000000"/>
              <w:bottom w:val="double" w:sz="7" w:space="0" w:color="000000"/>
              <w:right w:val="single" w:sz="7" w:space="0" w:color="000000"/>
            </w:tcBorders>
          </w:tcPr>
          <w:p w14:paraId="73511535" w14:textId="12E8F4EA" w:rsidR="001E61B5" w:rsidRPr="00652A42" w:rsidRDefault="005377A9">
            <w:pPr>
              <w:ind w:right="0"/>
              <w:rPr>
                <w:sz w:val="22"/>
              </w:rPr>
            </w:pPr>
            <w:r w:rsidRPr="00652A42">
              <w:rPr>
                <w:sz w:val="22"/>
              </w:rPr>
              <w:t>SSN</w:t>
            </w:r>
            <w:r w:rsidR="000A0740" w:rsidRPr="00652A42">
              <w:rPr>
                <w:sz w:val="22"/>
              </w:rPr>
              <w:t xml:space="preserve">: </w:t>
            </w:r>
          </w:p>
        </w:tc>
        <w:tc>
          <w:tcPr>
            <w:tcW w:w="5403" w:type="dxa"/>
            <w:tcBorders>
              <w:top w:val="single" w:sz="7" w:space="0" w:color="000000"/>
              <w:left w:val="single" w:sz="7" w:space="0" w:color="000000"/>
              <w:bottom w:val="double" w:sz="7" w:space="0" w:color="000000"/>
              <w:right w:val="double" w:sz="7" w:space="0" w:color="000000"/>
            </w:tcBorders>
          </w:tcPr>
          <w:p w14:paraId="08A78606" w14:textId="77777777" w:rsidR="001E61B5" w:rsidRPr="00652A42" w:rsidRDefault="005377A9" w:rsidP="009D7F8A">
            <w:pPr>
              <w:ind w:right="0"/>
              <w:rPr>
                <w:sz w:val="22"/>
              </w:rPr>
            </w:pPr>
            <w:r w:rsidRPr="00652A42">
              <w:rPr>
                <w:sz w:val="22"/>
              </w:rPr>
              <w:t xml:space="preserve">Fed </w:t>
            </w:r>
            <w:r w:rsidR="009D7F8A" w:rsidRPr="00652A42">
              <w:rPr>
                <w:sz w:val="22"/>
              </w:rPr>
              <w:t xml:space="preserve">Tax </w:t>
            </w:r>
            <w:r w:rsidRPr="00652A42">
              <w:rPr>
                <w:sz w:val="22"/>
              </w:rPr>
              <w:t xml:space="preserve">ID </w:t>
            </w:r>
            <w:r w:rsidR="009D7F8A" w:rsidRPr="00652A42">
              <w:rPr>
                <w:sz w:val="22"/>
              </w:rPr>
              <w:t>(EIN)</w:t>
            </w:r>
            <w:r w:rsidRPr="00652A42">
              <w:rPr>
                <w:sz w:val="22"/>
              </w:rPr>
              <w:t xml:space="preserve">: </w:t>
            </w:r>
          </w:p>
        </w:tc>
      </w:tr>
    </w:tbl>
    <w:p w14:paraId="652C21C1" w14:textId="77777777" w:rsidR="00D32956" w:rsidRPr="00652A42" w:rsidRDefault="00D32956">
      <w:pPr>
        <w:rPr>
          <w:sz w:val="22"/>
        </w:rPr>
      </w:pPr>
    </w:p>
    <w:tbl>
      <w:tblPr>
        <w:tblStyle w:val="TableGrid"/>
        <w:tblW w:w="10775" w:type="dxa"/>
        <w:tblInd w:w="2" w:type="dxa"/>
        <w:tblCellMar>
          <w:top w:w="78" w:type="dxa"/>
          <w:left w:w="118" w:type="dxa"/>
          <w:right w:w="69" w:type="dxa"/>
        </w:tblCellMar>
        <w:tblLook w:val="04A0" w:firstRow="1" w:lastRow="0" w:firstColumn="1" w:lastColumn="0" w:noHBand="0" w:noVBand="1"/>
      </w:tblPr>
      <w:tblGrid>
        <w:gridCol w:w="4707"/>
        <w:gridCol w:w="1688"/>
        <w:gridCol w:w="1189"/>
        <w:gridCol w:w="1219"/>
        <w:gridCol w:w="1972"/>
      </w:tblGrid>
      <w:tr w:rsidR="00593291" w14:paraId="1C97CBE1" w14:textId="77777777" w:rsidTr="00FD4BD5">
        <w:trPr>
          <w:trHeight w:val="606"/>
          <w:tblHeader/>
        </w:trPr>
        <w:tc>
          <w:tcPr>
            <w:tcW w:w="4707" w:type="dxa"/>
            <w:tcBorders>
              <w:top w:val="double" w:sz="6" w:space="0" w:color="000000"/>
              <w:left w:val="double" w:sz="6" w:space="0" w:color="000000"/>
              <w:bottom w:val="single" w:sz="6" w:space="0" w:color="000000"/>
              <w:right w:val="single" w:sz="6" w:space="0" w:color="000000"/>
            </w:tcBorders>
            <w:shd w:val="clear" w:color="auto" w:fill="E5E5E5"/>
          </w:tcPr>
          <w:p w14:paraId="6917E81D" w14:textId="50881B20" w:rsidR="001E61B5" w:rsidRPr="00652A42" w:rsidRDefault="005377A9" w:rsidP="00710B8D">
            <w:pPr>
              <w:ind w:right="55"/>
              <w:jc w:val="center"/>
              <w:rPr>
                <w:sz w:val="22"/>
              </w:rPr>
            </w:pPr>
            <w:r w:rsidRPr="00652A42">
              <w:rPr>
                <w:b/>
                <w:sz w:val="22"/>
              </w:rPr>
              <w:t>ACTION</w:t>
            </w:r>
          </w:p>
        </w:tc>
        <w:tc>
          <w:tcPr>
            <w:tcW w:w="1688" w:type="dxa"/>
            <w:tcBorders>
              <w:top w:val="double" w:sz="6" w:space="0" w:color="000000"/>
              <w:left w:val="single" w:sz="6" w:space="0" w:color="000000"/>
              <w:bottom w:val="single" w:sz="6" w:space="0" w:color="000000"/>
              <w:right w:val="single" w:sz="6" w:space="0" w:color="000000"/>
            </w:tcBorders>
            <w:shd w:val="clear" w:color="auto" w:fill="E5E5E5"/>
          </w:tcPr>
          <w:p w14:paraId="55309C2A" w14:textId="108585ED" w:rsidR="001E61B5" w:rsidRPr="00652A42" w:rsidRDefault="005377A9" w:rsidP="00710B8D">
            <w:pPr>
              <w:spacing w:after="48"/>
              <w:ind w:right="51"/>
              <w:jc w:val="center"/>
              <w:rPr>
                <w:sz w:val="22"/>
              </w:rPr>
            </w:pPr>
            <w:r w:rsidRPr="00652A42">
              <w:rPr>
                <w:b/>
                <w:sz w:val="22"/>
              </w:rPr>
              <w:t>SUGGESTED</w:t>
            </w:r>
          </w:p>
          <w:p w14:paraId="44E3EC39" w14:textId="6D6F8CC4" w:rsidR="001E61B5" w:rsidRPr="00652A42" w:rsidRDefault="005377A9" w:rsidP="00710B8D">
            <w:pPr>
              <w:spacing w:after="43"/>
              <w:ind w:right="51"/>
              <w:jc w:val="center"/>
              <w:rPr>
                <w:sz w:val="22"/>
              </w:rPr>
            </w:pPr>
            <w:r w:rsidRPr="00652A42">
              <w:rPr>
                <w:b/>
                <w:sz w:val="22"/>
              </w:rPr>
              <w:t>TICKLER</w:t>
            </w:r>
          </w:p>
          <w:p w14:paraId="76EA0EEF" w14:textId="6B7839D4" w:rsidR="001E61B5" w:rsidRPr="00652A42" w:rsidRDefault="005377A9" w:rsidP="00710B8D">
            <w:pPr>
              <w:ind w:right="55"/>
              <w:jc w:val="center"/>
              <w:rPr>
                <w:sz w:val="22"/>
              </w:rPr>
            </w:pPr>
            <w:r w:rsidRPr="00652A42">
              <w:rPr>
                <w:b/>
                <w:sz w:val="22"/>
              </w:rPr>
              <w:t>DATE</w:t>
            </w:r>
          </w:p>
        </w:tc>
        <w:tc>
          <w:tcPr>
            <w:tcW w:w="1189" w:type="dxa"/>
            <w:tcBorders>
              <w:top w:val="double" w:sz="6" w:space="0" w:color="000000"/>
              <w:left w:val="single" w:sz="6" w:space="0" w:color="000000"/>
              <w:bottom w:val="single" w:sz="6" w:space="0" w:color="000000"/>
              <w:right w:val="single" w:sz="6" w:space="0" w:color="000000"/>
            </w:tcBorders>
            <w:shd w:val="clear" w:color="auto" w:fill="E5E5E5"/>
          </w:tcPr>
          <w:p w14:paraId="0C4BEAED" w14:textId="7E4F7951" w:rsidR="001E61B5" w:rsidRPr="00652A42" w:rsidRDefault="005377A9" w:rsidP="00710B8D">
            <w:pPr>
              <w:spacing w:after="45"/>
              <w:ind w:right="48"/>
              <w:jc w:val="center"/>
              <w:rPr>
                <w:sz w:val="22"/>
              </w:rPr>
            </w:pPr>
            <w:r w:rsidRPr="00652A42">
              <w:rPr>
                <w:b/>
                <w:sz w:val="22"/>
              </w:rPr>
              <w:t>TICKLER</w:t>
            </w:r>
          </w:p>
          <w:p w14:paraId="57804290" w14:textId="49EE09A4" w:rsidR="001E61B5" w:rsidRPr="00652A42" w:rsidRDefault="005377A9" w:rsidP="00710B8D">
            <w:pPr>
              <w:ind w:right="51"/>
              <w:jc w:val="center"/>
              <w:rPr>
                <w:sz w:val="22"/>
              </w:rPr>
            </w:pPr>
            <w:r w:rsidRPr="00652A42">
              <w:rPr>
                <w:b/>
                <w:sz w:val="22"/>
              </w:rPr>
              <w:t>DATE*</w:t>
            </w:r>
          </w:p>
        </w:tc>
        <w:tc>
          <w:tcPr>
            <w:tcW w:w="1219" w:type="dxa"/>
            <w:tcBorders>
              <w:top w:val="double" w:sz="6" w:space="0" w:color="000000"/>
              <w:left w:val="single" w:sz="6" w:space="0" w:color="000000"/>
              <w:bottom w:val="single" w:sz="6" w:space="0" w:color="000000"/>
              <w:right w:val="single" w:sz="6" w:space="0" w:color="000000"/>
            </w:tcBorders>
            <w:shd w:val="clear" w:color="auto" w:fill="E5E5E5"/>
          </w:tcPr>
          <w:p w14:paraId="6E867E8D" w14:textId="4BF4C41A" w:rsidR="001E61B5" w:rsidRPr="00652A42" w:rsidRDefault="005377A9" w:rsidP="00710B8D">
            <w:pPr>
              <w:ind w:right="52"/>
              <w:jc w:val="center"/>
              <w:rPr>
                <w:sz w:val="22"/>
              </w:rPr>
            </w:pPr>
            <w:r w:rsidRPr="00652A42">
              <w:rPr>
                <w:b/>
                <w:sz w:val="22"/>
              </w:rPr>
              <w:t>DUE DATE*</w:t>
            </w:r>
          </w:p>
        </w:tc>
        <w:tc>
          <w:tcPr>
            <w:tcW w:w="1972" w:type="dxa"/>
            <w:tcBorders>
              <w:top w:val="double" w:sz="6" w:space="0" w:color="000000"/>
              <w:left w:val="single" w:sz="6" w:space="0" w:color="000000"/>
              <w:bottom w:val="single" w:sz="6" w:space="0" w:color="000000"/>
              <w:right w:val="double" w:sz="6" w:space="0" w:color="000000"/>
            </w:tcBorders>
            <w:shd w:val="clear" w:color="auto" w:fill="E5E5E5"/>
          </w:tcPr>
          <w:p w14:paraId="38B1EB2C" w14:textId="0813E607" w:rsidR="001E61B5" w:rsidRPr="00652A42" w:rsidRDefault="005377A9" w:rsidP="00710B8D">
            <w:pPr>
              <w:ind w:right="0"/>
              <w:jc w:val="center"/>
              <w:rPr>
                <w:sz w:val="22"/>
              </w:rPr>
            </w:pPr>
            <w:r w:rsidRPr="00652A42">
              <w:rPr>
                <w:b/>
                <w:sz w:val="22"/>
              </w:rPr>
              <w:t>DATE ACCOMPLISHED</w:t>
            </w:r>
          </w:p>
        </w:tc>
      </w:tr>
      <w:tr w:rsidR="00593291" w14:paraId="664AD6CA" w14:textId="77777777" w:rsidTr="00FD4BD5">
        <w:trPr>
          <w:trHeight w:val="506"/>
        </w:trPr>
        <w:tc>
          <w:tcPr>
            <w:tcW w:w="4707" w:type="dxa"/>
            <w:tcBorders>
              <w:top w:val="single" w:sz="6" w:space="0" w:color="000000"/>
              <w:left w:val="double" w:sz="6" w:space="0" w:color="000000"/>
              <w:bottom w:val="single" w:sz="6" w:space="0" w:color="000000"/>
              <w:right w:val="single" w:sz="6" w:space="0" w:color="000000"/>
            </w:tcBorders>
          </w:tcPr>
          <w:p w14:paraId="067548DD" w14:textId="77777777" w:rsidR="001E61B5" w:rsidRPr="00652A42" w:rsidRDefault="005377A9" w:rsidP="00710B8D">
            <w:pPr>
              <w:ind w:right="0"/>
              <w:rPr>
                <w:sz w:val="22"/>
              </w:rPr>
            </w:pPr>
            <w:r w:rsidRPr="00652A42">
              <w:rPr>
                <w:sz w:val="22"/>
              </w:rPr>
              <w:t xml:space="preserve">Conflict check </w:t>
            </w:r>
          </w:p>
        </w:tc>
        <w:tc>
          <w:tcPr>
            <w:tcW w:w="1688" w:type="dxa"/>
            <w:tcBorders>
              <w:top w:val="single" w:sz="6" w:space="0" w:color="000000"/>
              <w:left w:val="single" w:sz="6" w:space="0" w:color="000000"/>
              <w:bottom w:val="single" w:sz="6" w:space="0" w:color="000000"/>
              <w:right w:val="single" w:sz="6" w:space="0" w:color="000000"/>
            </w:tcBorders>
          </w:tcPr>
          <w:p w14:paraId="5C78FCC2" w14:textId="77777777" w:rsidR="001E61B5" w:rsidRPr="00652A42" w:rsidRDefault="005377A9" w:rsidP="00710B8D">
            <w:pPr>
              <w:ind w:left="2" w:right="0"/>
              <w:rPr>
                <w:sz w:val="22"/>
              </w:rPr>
            </w:pPr>
            <w:r w:rsidRPr="00652A42">
              <w:rPr>
                <w:sz w:val="22"/>
              </w:rPr>
              <w:t xml:space="preserve">Before </w:t>
            </w:r>
          </w:p>
          <w:p w14:paraId="28857A57" w14:textId="77777777" w:rsidR="001E61B5" w:rsidRPr="00652A42" w:rsidRDefault="005377A9" w:rsidP="00710B8D">
            <w:pPr>
              <w:ind w:left="2" w:right="17"/>
              <w:rPr>
                <w:sz w:val="22"/>
              </w:rPr>
            </w:pPr>
            <w:r w:rsidRPr="00652A42">
              <w:rPr>
                <w:sz w:val="22"/>
              </w:rPr>
              <w:t xml:space="preserve">petition </w:t>
            </w:r>
            <w:proofErr w:type="gramStart"/>
            <w:r w:rsidRPr="00652A42">
              <w:rPr>
                <w:sz w:val="22"/>
              </w:rPr>
              <w:t>is filed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23B3299C"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2B4FFC85"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69752A8" w14:textId="77777777" w:rsidR="001E61B5" w:rsidRPr="00652A42" w:rsidRDefault="005377A9">
            <w:pPr>
              <w:ind w:left="2" w:right="0"/>
              <w:rPr>
                <w:sz w:val="22"/>
              </w:rPr>
            </w:pPr>
            <w:r w:rsidRPr="00652A42">
              <w:rPr>
                <w:sz w:val="22"/>
              </w:rPr>
              <w:t xml:space="preserve"> </w:t>
            </w:r>
          </w:p>
        </w:tc>
      </w:tr>
      <w:tr w:rsidR="00593291" w14:paraId="2618EA3A" w14:textId="77777777" w:rsidTr="00FD4BD5">
        <w:trPr>
          <w:trHeight w:val="574"/>
        </w:trPr>
        <w:tc>
          <w:tcPr>
            <w:tcW w:w="4707" w:type="dxa"/>
            <w:tcBorders>
              <w:top w:val="single" w:sz="6" w:space="0" w:color="000000"/>
              <w:left w:val="double" w:sz="6" w:space="0" w:color="000000"/>
              <w:bottom w:val="single" w:sz="6" w:space="0" w:color="000000"/>
              <w:right w:val="single" w:sz="6" w:space="0" w:color="000000"/>
            </w:tcBorders>
          </w:tcPr>
          <w:p w14:paraId="601EE277" w14:textId="77777777" w:rsidR="001E61B5" w:rsidRPr="00652A42" w:rsidRDefault="005377A9" w:rsidP="00710B8D">
            <w:pPr>
              <w:ind w:right="0"/>
              <w:rPr>
                <w:sz w:val="22"/>
              </w:rPr>
            </w:pPr>
            <w:r w:rsidRPr="00652A42">
              <w:rPr>
                <w:sz w:val="22"/>
              </w:rPr>
              <w:t xml:space="preserve">Engagement letter and fee agreement signed </w:t>
            </w:r>
          </w:p>
        </w:tc>
        <w:tc>
          <w:tcPr>
            <w:tcW w:w="1688" w:type="dxa"/>
            <w:tcBorders>
              <w:top w:val="single" w:sz="6" w:space="0" w:color="000000"/>
              <w:left w:val="single" w:sz="6" w:space="0" w:color="000000"/>
              <w:bottom w:val="single" w:sz="6" w:space="0" w:color="000000"/>
              <w:right w:val="single" w:sz="6" w:space="0" w:color="000000"/>
            </w:tcBorders>
          </w:tcPr>
          <w:p w14:paraId="1BE2DC54" w14:textId="77777777" w:rsidR="001E61B5" w:rsidRPr="00652A42" w:rsidRDefault="005377A9" w:rsidP="00710B8D">
            <w:pPr>
              <w:ind w:left="2" w:right="0"/>
              <w:rPr>
                <w:sz w:val="22"/>
              </w:rPr>
            </w:pPr>
            <w:r w:rsidRPr="00652A42">
              <w:rPr>
                <w:sz w:val="22"/>
              </w:rPr>
              <w:t xml:space="preserve">1 week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692B47F9"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C7503E8"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7023BD0F" w14:textId="77777777" w:rsidR="001E61B5" w:rsidRPr="00652A42" w:rsidRDefault="005377A9">
            <w:pPr>
              <w:ind w:left="2" w:right="0"/>
              <w:rPr>
                <w:sz w:val="22"/>
              </w:rPr>
            </w:pPr>
            <w:r w:rsidRPr="00652A42">
              <w:rPr>
                <w:sz w:val="22"/>
              </w:rPr>
              <w:t xml:space="preserve"> </w:t>
            </w:r>
          </w:p>
        </w:tc>
      </w:tr>
      <w:tr w:rsidR="00593291" w14:paraId="2CC033CD" w14:textId="77777777" w:rsidTr="00FD4BD5">
        <w:trPr>
          <w:trHeight w:val="574"/>
        </w:trPr>
        <w:tc>
          <w:tcPr>
            <w:tcW w:w="4707" w:type="dxa"/>
            <w:tcBorders>
              <w:top w:val="single" w:sz="6" w:space="0" w:color="000000"/>
              <w:left w:val="double" w:sz="6" w:space="0" w:color="000000"/>
              <w:bottom w:val="single" w:sz="6" w:space="0" w:color="000000"/>
              <w:right w:val="single" w:sz="6" w:space="0" w:color="000000"/>
            </w:tcBorders>
          </w:tcPr>
          <w:p w14:paraId="24DE7DA0" w14:textId="77777777" w:rsidR="001E61B5" w:rsidRPr="00652A42" w:rsidRDefault="005377A9" w:rsidP="00710B8D">
            <w:pPr>
              <w:ind w:right="0"/>
              <w:rPr>
                <w:sz w:val="22"/>
              </w:rPr>
            </w:pPr>
            <w:r w:rsidRPr="00652A42">
              <w:rPr>
                <w:sz w:val="22"/>
              </w:rPr>
              <w:t xml:space="preserve">Duties of personal representative delivered </w:t>
            </w:r>
          </w:p>
        </w:tc>
        <w:tc>
          <w:tcPr>
            <w:tcW w:w="1688" w:type="dxa"/>
            <w:tcBorders>
              <w:top w:val="single" w:sz="6" w:space="0" w:color="000000"/>
              <w:left w:val="single" w:sz="6" w:space="0" w:color="000000"/>
              <w:bottom w:val="single" w:sz="6" w:space="0" w:color="000000"/>
              <w:right w:val="single" w:sz="6" w:space="0" w:color="000000"/>
            </w:tcBorders>
          </w:tcPr>
          <w:p w14:paraId="068632B4" w14:textId="77777777" w:rsidR="001E61B5" w:rsidRPr="00652A42" w:rsidRDefault="005377A9" w:rsidP="00710B8D">
            <w:pPr>
              <w:ind w:left="2" w:right="0"/>
              <w:rPr>
                <w:sz w:val="22"/>
              </w:rPr>
            </w:pPr>
            <w:r w:rsidRPr="00652A42">
              <w:rPr>
                <w:sz w:val="22"/>
              </w:rPr>
              <w:t xml:space="preserve">1 week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6553D31E"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5BD71AC9"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662B78A5" w14:textId="77777777" w:rsidR="001E61B5" w:rsidRPr="00652A42" w:rsidRDefault="005377A9">
            <w:pPr>
              <w:ind w:left="2" w:right="0"/>
              <w:rPr>
                <w:sz w:val="22"/>
              </w:rPr>
            </w:pPr>
            <w:r w:rsidRPr="00652A42">
              <w:rPr>
                <w:sz w:val="22"/>
              </w:rPr>
              <w:t xml:space="preserve"> </w:t>
            </w:r>
          </w:p>
        </w:tc>
      </w:tr>
      <w:tr w:rsidR="00593291" w14:paraId="4BB747D2" w14:textId="77777777" w:rsidTr="00FD4BD5">
        <w:trPr>
          <w:trHeight w:val="641"/>
        </w:trPr>
        <w:tc>
          <w:tcPr>
            <w:tcW w:w="4707" w:type="dxa"/>
            <w:tcBorders>
              <w:top w:val="single" w:sz="6" w:space="0" w:color="000000"/>
              <w:left w:val="double" w:sz="6" w:space="0" w:color="000000"/>
              <w:bottom w:val="single" w:sz="6" w:space="0" w:color="000000"/>
              <w:right w:val="single" w:sz="6" w:space="0" w:color="000000"/>
            </w:tcBorders>
          </w:tcPr>
          <w:p w14:paraId="648FFB7D" w14:textId="01CE14F8" w:rsidR="001E61B5" w:rsidRPr="00652A42" w:rsidRDefault="005377A9" w:rsidP="00710B8D">
            <w:pPr>
              <w:ind w:right="0"/>
              <w:rPr>
                <w:sz w:val="22"/>
              </w:rPr>
            </w:pPr>
            <w:r w:rsidRPr="00652A42">
              <w:rPr>
                <w:sz w:val="22"/>
              </w:rPr>
              <w:t xml:space="preserve">Bond </w:t>
            </w:r>
            <w:proofErr w:type="gramStart"/>
            <w:r w:rsidRPr="00652A42">
              <w:rPr>
                <w:sz w:val="22"/>
              </w:rPr>
              <w:t>required</w:t>
            </w:r>
            <w:proofErr w:type="gramEnd"/>
            <w:r w:rsidR="00BA07B7" w:rsidRPr="00652A42">
              <w:rPr>
                <w:sz w:val="22"/>
              </w:rPr>
              <w:t>?</w:t>
            </w:r>
            <w:r w:rsidRPr="00652A42">
              <w:rPr>
                <w:sz w:val="22"/>
              </w:rPr>
              <w:t xml:space="preserve"> (ORS 113.105) </w:t>
            </w:r>
          </w:p>
          <w:p w14:paraId="7E1B63CD" w14:textId="77777777" w:rsidR="0019753A" w:rsidRDefault="005377A9" w:rsidP="00710B8D">
            <w:pPr>
              <w:tabs>
                <w:tab w:val="center" w:pos="1440"/>
                <w:tab w:val="center" w:pos="3241"/>
                <w:tab w:val="center" w:pos="3601"/>
                <w:tab w:val="center" w:pos="4321"/>
              </w:tabs>
              <w:ind w:right="0"/>
              <w:rPr>
                <w:sz w:val="22"/>
              </w:rPr>
            </w:pPr>
            <w:r w:rsidRPr="00652A42">
              <w:rPr>
                <w:sz w:val="22"/>
              </w:rPr>
              <w:t xml:space="preserve">  Amount $ </w:t>
            </w:r>
            <w:r w:rsidR="00CD2CD3" w:rsidRPr="00652A42">
              <w:rPr>
                <w:sz w:val="22"/>
                <w:u w:val="single" w:color="000000"/>
              </w:rPr>
              <w:t>_______</w:t>
            </w:r>
            <w:r w:rsidRPr="00652A42">
              <w:rPr>
                <w:sz w:val="22"/>
              </w:rPr>
              <w:t xml:space="preserve"> </w:t>
            </w:r>
          </w:p>
          <w:p w14:paraId="02AFD736" w14:textId="31D15A49" w:rsidR="001E61B5" w:rsidRPr="00652A42" w:rsidRDefault="005377A9" w:rsidP="00710B8D">
            <w:pPr>
              <w:tabs>
                <w:tab w:val="center" w:pos="1440"/>
                <w:tab w:val="center" w:pos="3241"/>
                <w:tab w:val="center" w:pos="3601"/>
                <w:tab w:val="center" w:pos="4321"/>
              </w:tabs>
              <w:ind w:right="0"/>
              <w:rPr>
                <w:sz w:val="22"/>
              </w:rPr>
            </w:pPr>
            <w:r>
              <w:rPr>
                <w:sz w:val="22"/>
              </w:rPr>
              <w:t xml:space="preserve">  </w:t>
            </w:r>
            <w:r w:rsidR="000A0740" w:rsidRPr="00652A42">
              <w:rPr>
                <w:sz w:val="22"/>
              </w:rPr>
              <w:t xml:space="preserve">Agency </w:t>
            </w:r>
            <w:r w:rsidR="00CD2CD3" w:rsidRPr="0019753A">
              <w:rPr>
                <w:sz w:val="22"/>
              </w:rPr>
              <w:t>______________</w:t>
            </w:r>
            <w:r w:rsidR="000A0740" w:rsidRPr="00652A42">
              <w:rPr>
                <w:sz w:val="22"/>
              </w:rPr>
              <w:tab/>
              <w:t xml:space="preserve"> </w:t>
            </w:r>
          </w:p>
        </w:tc>
        <w:tc>
          <w:tcPr>
            <w:tcW w:w="1688" w:type="dxa"/>
            <w:tcBorders>
              <w:top w:val="single" w:sz="6" w:space="0" w:color="000000"/>
              <w:left w:val="single" w:sz="6" w:space="0" w:color="000000"/>
              <w:bottom w:val="single" w:sz="6" w:space="0" w:color="000000"/>
              <w:right w:val="single" w:sz="6" w:space="0" w:color="000000"/>
            </w:tcBorders>
          </w:tcPr>
          <w:p w14:paraId="2EDFDC34" w14:textId="77777777" w:rsidR="001E61B5" w:rsidRPr="00652A42" w:rsidRDefault="005377A9" w:rsidP="00710B8D">
            <w:pPr>
              <w:spacing w:line="218" w:lineRule="auto"/>
              <w:ind w:left="2" w:right="0"/>
              <w:rPr>
                <w:sz w:val="22"/>
              </w:rPr>
            </w:pPr>
            <w:proofErr w:type="gramStart"/>
            <w:r w:rsidRPr="00652A42">
              <w:rPr>
                <w:sz w:val="22"/>
              </w:rPr>
              <w:t>Before  Limited</w:t>
            </w:r>
            <w:proofErr w:type="gramEnd"/>
            <w:r w:rsidRPr="00652A42">
              <w:rPr>
                <w:sz w:val="22"/>
              </w:rPr>
              <w:t xml:space="preserve"> Judgment is </w:t>
            </w:r>
          </w:p>
          <w:p w14:paraId="5D0F8976" w14:textId="77777777" w:rsidR="001E61B5" w:rsidRPr="00652A42" w:rsidRDefault="005377A9" w:rsidP="00710B8D">
            <w:pPr>
              <w:ind w:left="2" w:right="0"/>
              <w:rPr>
                <w:sz w:val="22"/>
              </w:rPr>
            </w:pPr>
            <w:r w:rsidRPr="00652A42">
              <w:rPr>
                <w:sz w:val="22"/>
              </w:rPr>
              <w:t xml:space="preserve">filed </w:t>
            </w:r>
          </w:p>
        </w:tc>
        <w:tc>
          <w:tcPr>
            <w:tcW w:w="1189" w:type="dxa"/>
            <w:tcBorders>
              <w:top w:val="single" w:sz="6" w:space="0" w:color="000000"/>
              <w:left w:val="single" w:sz="6" w:space="0" w:color="000000"/>
              <w:bottom w:val="single" w:sz="6" w:space="0" w:color="000000"/>
              <w:right w:val="single" w:sz="6" w:space="0" w:color="000000"/>
            </w:tcBorders>
          </w:tcPr>
          <w:p w14:paraId="38196B27"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4230979A"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D34C004" w14:textId="77777777" w:rsidR="001E61B5" w:rsidRPr="00652A42" w:rsidRDefault="005377A9">
            <w:pPr>
              <w:ind w:left="2" w:right="0"/>
              <w:rPr>
                <w:sz w:val="22"/>
              </w:rPr>
            </w:pPr>
            <w:r w:rsidRPr="00652A42">
              <w:rPr>
                <w:sz w:val="22"/>
              </w:rPr>
              <w:t xml:space="preserve"> </w:t>
            </w:r>
          </w:p>
        </w:tc>
      </w:tr>
      <w:tr w:rsidR="00593291" w14:paraId="1090A4E5" w14:textId="77777777" w:rsidTr="00FD4BD5">
        <w:trPr>
          <w:trHeight w:val="713"/>
        </w:trPr>
        <w:tc>
          <w:tcPr>
            <w:tcW w:w="4707" w:type="dxa"/>
            <w:tcBorders>
              <w:top w:val="single" w:sz="6" w:space="0" w:color="000000"/>
              <w:left w:val="double" w:sz="6" w:space="0" w:color="000000"/>
              <w:bottom w:val="single" w:sz="6" w:space="0" w:color="000000"/>
              <w:right w:val="single" w:sz="6" w:space="0" w:color="000000"/>
            </w:tcBorders>
          </w:tcPr>
          <w:p w14:paraId="514B327B" w14:textId="5D1F6315" w:rsidR="00BA07B7" w:rsidRPr="00652A42" w:rsidRDefault="005377A9" w:rsidP="00710B8D">
            <w:pPr>
              <w:ind w:right="0"/>
              <w:rPr>
                <w:sz w:val="22"/>
              </w:rPr>
            </w:pPr>
            <w:r w:rsidRPr="00652A42">
              <w:rPr>
                <w:sz w:val="22"/>
              </w:rPr>
              <w:t xml:space="preserve">Fiduciary class </w:t>
            </w:r>
            <w:proofErr w:type="gramStart"/>
            <w:r w:rsidRPr="00652A42">
              <w:rPr>
                <w:sz w:val="22"/>
              </w:rPr>
              <w:t>required</w:t>
            </w:r>
            <w:proofErr w:type="gramEnd"/>
            <w:r w:rsidRPr="00652A42">
              <w:rPr>
                <w:sz w:val="22"/>
              </w:rPr>
              <w:t>? (</w:t>
            </w:r>
            <w:r w:rsidR="002100C0" w:rsidRPr="00652A42">
              <w:rPr>
                <w:sz w:val="22"/>
              </w:rPr>
              <w:t>Check with local court rules.</w:t>
            </w:r>
            <w:r w:rsidRPr="00652A42">
              <w:rPr>
                <w:sz w:val="22"/>
              </w:rPr>
              <w:t>)</w:t>
            </w:r>
            <w:r w:rsidR="00AB5E07" w:rsidRPr="00652A42">
              <w:rPr>
                <w:sz w:val="22"/>
              </w:rPr>
              <w:t xml:space="preserve">  Must register within 15 days of </w:t>
            </w:r>
            <w:proofErr w:type="spellStart"/>
            <w:r w:rsidR="00AB5E07" w:rsidRPr="00652A42">
              <w:rPr>
                <w:sz w:val="22"/>
              </w:rPr>
              <w:t>appmt</w:t>
            </w:r>
            <w:proofErr w:type="spellEnd"/>
            <w:r w:rsidR="002517C4" w:rsidRPr="00652A42">
              <w:rPr>
                <w:sz w:val="22"/>
              </w:rPr>
              <w:t>.</w:t>
            </w:r>
          </w:p>
        </w:tc>
        <w:tc>
          <w:tcPr>
            <w:tcW w:w="1688" w:type="dxa"/>
            <w:tcBorders>
              <w:top w:val="single" w:sz="6" w:space="0" w:color="000000"/>
              <w:left w:val="single" w:sz="6" w:space="0" w:color="000000"/>
              <w:bottom w:val="single" w:sz="6" w:space="0" w:color="000000"/>
              <w:right w:val="single" w:sz="6" w:space="0" w:color="000000"/>
            </w:tcBorders>
          </w:tcPr>
          <w:p w14:paraId="4CDC87CD" w14:textId="77777777" w:rsidR="00BA07B7" w:rsidRPr="00652A42" w:rsidRDefault="005377A9" w:rsidP="00710B8D">
            <w:pPr>
              <w:spacing w:line="218" w:lineRule="auto"/>
              <w:ind w:left="2" w:right="0"/>
              <w:rPr>
                <w:sz w:val="22"/>
              </w:rPr>
            </w:pPr>
            <w:r w:rsidRPr="00652A42">
              <w:rPr>
                <w:sz w:val="22"/>
              </w:rPr>
              <w:t xml:space="preserve">As soon as possible </w:t>
            </w:r>
            <w:r w:rsidR="00AB5E07" w:rsidRPr="00652A42">
              <w:rPr>
                <w:sz w:val="22"/>
              </w:rPr>
              <w:t xml:space="preserve">after date of </w:t>
            </w:r>
            <w:proofErr w:type="spellStart"/>
            <w:r w:rsidR="00AB5E07" w:rsidRPr="00652A42">
              <w:rPr>
                <w:sz w:val="22"/>
              </w:rPr>
              <w:t>appmt</w:t>
            </w:r>
            <w:proofErr w:type="spellEnd"/>
          </w:p>
        </w:tc>
        <w:tc>
          <w:tcPr>
            <w:tcW w:w="1189" w:type="dxa"/>
            <w:tcBorders>
              <w:top w:val="single" w:sz="6" w:space="0" w:color="000000"/>
              <w:left w:val="single" w:sz="6" w:space="0" w:color="000000"/>
              <w:bottom w:val="single" w:sz="6" w:space="0" w:color="000000"/>
              <w:right w:val="single" w:sz="6" w:space="0" w:color="000000"/>
            </w:tcBorders>
          </w:tcPr>
          <w:p w14:paraId="4352ABA0" w14:textId="77777777" w:rsidR="00BA07B7" w:rsidRPr="00652A42" w:rsidRDefault="00BA07B7">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558EDF08" w14:textId="77777777" w:rsidR="00BA07B7" w:rsidRPr="00652A42" w:rsidRDefault="00BA07B7">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650F21CD" w14:textId="77777777" w:rsidR="00BA07B7" w:rsidRPr="00652A42" w:rsidRDefault="00BA07B7">
            <w:pPr>
              <w:ind w:left="2" w:right="0"/>
              <w:rPr>
                <w:sz w:val="22"/>
              </w:rPr>
            </w:pPr>
          </w:p>
        </w:tc>
      </w:tr>
      <w:tr w:rsidR="00593291" w14:paraId="413B246B" w14:textId="77777777" w:rsidTr="00FD4BD5">
        <w:trPr>
          <w:trHeight w:val="1246"/>
        </w:trPr>
        <w:tc>
          <w:tcPr>
            <w:tcW w:w="4707" w:type="dxa"/>
            <w:tcBorders>
              <w:top w:val="single" w:sz="6" w:space="0" w:color="000000"/>
              <w:left w:val="double" w:sz="6" w:space="0" w:color="000000"/>
              <w:bottom w:val="single" w:sz="6" w:space="0" w:color="000000"/>
              <w:right w:val="single" w:sz="6" w:space="0" w:color="000000"/>
            </w:tcBorders>
          </w:tcPr>
          <w:p w14:paraId="18129C7E" w14:textId="77777777" w:rsidR="001E61B5" w:rsidRPr="00652A42" w:rsidRDefault="005377A9" w:rsidP="00710B8D">
            <w:pPr>
              <w:ind w:right="0"/>
              <w:rPr>
                <w:sz w:val="22"/>
              </w:rPr>
            </w:pPr>
            <w:r w:rsidRPr="00652A42">
              <w:rPr>
                <w:sz w:val="22"/>
              </w:rPr>
              <w:t xml:space="preserve">Petition and </w:t>
            </w:r>
            <w:proofErr w:type="gramStart"/>
            <w:r w:rsidRPr="00652A42">
              <w:rPr>
                <w:sz w:val="22"/>
              </w:rPr>
              <w:t>Order</w:t>
            </w:r>
            <w:proofErr w:type="gramEnd"/>
            <w:r w:rsidRPr="00652A42">
              <w:rPr>
                <w:sz w:val="22"/>
              </w:rPr>
              <w:t xml:space="preserve"> for appointment of PR (ORS </w:t>
            </w:r>
          </w:p>
          <w:p w14:paraId="1D0A4333" w14:textId="77777777" w:rsidR="001E61B5" w:rsidRPr="00652A42" w:rsidRDefault="005377A9" w:rsidP="00710B8D">
            <w:pPr>
              <w:ind w:right="0"/>
              <w:rPr>
                <w:sz w:val="22"/>
              </w:rPr>
            </w:pPr>
            <w:r w:rsidRPr="00652A42">
              <w:rPr>
                <w:sz w:val="22"/>
              </w:rPr>
              <w:t xml:space="preserve">113.035) </w:t>
            </w:r>
          </w:p>
          <w:p w14:paraId="2DC0C290" w14:textId="60039F3D" w:rsidR="00D32956" w:rsidRPr="00652A42" w:rsidRDefault="005377A9" w:rsidP="00710B8D">
            <w:pPr>
              <w:ind w:right="0"/>
              <w:rPr>
                <w:sz w:val="22"/>
              </w:rPr>
            </w:pPr>
            <w:r w:rsidRPr="00652A42">
              <w:rPr>
                <w:sz w:val="22"/>
              </w:rPr>
              <w:t>Filing Fee $</w:t>
            </w:r>
            <w:r w:rsidRPr="00652A42">
              <w:rPr>
                <w:sz w:val="22"/>
              </w:rPr>
              <w:tab/>
            </w:r>
            <w:r w:rsidR="009F0335" w:rsidRPr="00652A42">
              <w:rPr>
                <w:sz w:val="22"/>
              </w:rPr>
              <w:t xml:space="preserve">      </w:t>
            </w:r>
            <w:r w:rsidR="009F0335" w:rsidRPr="00652A42">
              <w:rPr>
                <w:sz w:val="22"/>
                <w:u w:val="single"/>
              </w:rPr>
              <w:t>______________</w:t>
            </w:r>
            <w:r w:rsidRPr="00652A42">
              <w:rPr>
                <w:sz w:val="22"/>
                <w:u w:val="single"/>
              </w:rPr>
              <w:t xml:space="preserve"> </w:t>
            </w:r>
            <w:r w:rsidRPr="00652A42">
              <w:rPr>
                <w:sz w:val="22"/>
              </w:rPr>
              <w:t xml:space="preserve"> </w:t>
            </w:r>
          </w:p>
          <w:p w14:paraId="0949225B" w14:textId="3F16222C" w:rsidR="009F0335" w:rsidRPr="00652A42" w:rsidRDefault="005377A9" w:rsidP="00710B8D">
            <w:pPr>
              <w:ind w:right="-105"/>
              <w:rPr>
                <w:sz w:val="22"/>
              </w:rPr>
            </w:pPr>
            <w:r w:rsidRPr="00652A42">
              <w:rPr>
                <w:sz w:val="22"/>
              </w:rPr>
              <w:t>Date of filing</w:t>
            </w:r>
            <w:r w:rsidR="002517C4" w:rsidRPr="00652A42">
              <w:rPr>
                <w:sz w:val="22"/>
              </w:rPr>
              <w:t xml:space="preserve">          </w:t>
            </w:r>
            <w:r w:rsidRPr="00652A42">
              <w:rPr>
                <w:sz w:val="22"/>
                <w:u w:val="single"/>
              </w:rPr>
              <w:t>______________</w:t>
            </w:r>
            <w:r w:rsidRPr="00652A42">
              <w:rPr>
                <w:sz w:val="22"/>
              </w:rPr>
              <w:t xml:space="preserve">                </w:t>
            </w:r>
          </w:p>
          <w:p w14:paraId="07DAA720" w14:textId="6C50D729" w:rsidR="001E61B5" w:rsidRPr="00652A42" w:rsidRDefault="005377A9" w:rsidP="00710B8D">
            <w:pPr>
              <w:ind w:right="-105"/>
              <w:rPr>
                <w:sz w:val="22"/>
              </w:rPr>
            </w:pPr>
            <w:r w:rsidRPr="00652A42">
              <w:rPr>
                <w:sz w:val="22"/>
              </w:rPr>
              <w:t>Date order signed</w:t>
            </w:r>
            <w:r w:rsidR="002517C4" w:rsidRPr="00652A42">
              <w:rPr>
                <w:sz w:val="22"/>
              </w:rPr>
              <w:t xml:space="preserve"> </w:t>
            </w:r>
            <w:r w:rsidR="009F0335" w:rsidRPr="00652A42">
              <w:rPr>
                <w:sz w:val="22"/>
                <w:u w:val="single"/>
              </w:rPr>
              <w:t>______________</w:t>
            </w:r>
            <w:r w:rsidRPr="00652A42">
              <w:rPr>
                <w:sz w:val="22"/>
              </w:rPr>
              <w:tab/>
              <w:t xml:space="preserve"> </w:t>
            </w:r>
            <w:r w:rsidRPr="00652A42">
              <w:rPr>
                <w:sz w:val="22"/>
              </w:rPr>
              <w:tab/>
              <w:t xml:space="preserve"> </w:t>
            </w:r>
            <w:r w:rsidR="00A80CAA" w:rsidRPr="00652A42">
              <w:rPr>
                <w:sz w:val="22"/>
              </w:rPr>
              <w:t xml:space="preserve">  </w:t>
            </w:r>
          </w:p>
        </w:tc>
        <w:tc>
          <w:tcPr>
            <w:tcW w:w="1688" w:type="dxa"/>
            <w:tcBorders>
              <w:top w:val="single" w:sz="6" w:space="0" w:color="000000"/>
              <w:left w:val="single" w:sz="6" w:space="0" w:color="000000"/>
              <w:bottom w:val="single" w:sz="6" w:space="0" w:color="000000"/>
              <w:right w:val="single" w:sz="6" w:space="0" w:color="000000"/>
            </w:tcBorders>
          </w:tcPr>
          <w:p w14:paraId="6A4A338A" w14:textId="77777777" w:rsidR="001E61B5" w:rsidRPr="00652A42" w:rsidRDefault="005377A9" w:rsidP="00710B8D">
            <w:pPr>
              <w:ind w:left="2" w:right="0"/>
              <w:rPr>
                <w:sz w:val="22"/>
              </w:rPr>
            </w:pPr>
            <w:r w:rsidRPr="00652A42">
              <w:rPr>
                <w:sz w:val="22"/>
              </w:rPr>
              <w:t xml:space="preserve">As soon as possible - or within 1 month after death. </w:t>
            </w:r>
          </w:p>
        </w:tc>
        <w:tc>
          <w:tcPr>
            <w:tcW w:w="1189" w:type="dxa"/>
            <w:tcBorders>
              <w:top w:val="single" w:sz="6" w:space="0" w:color="000000"/>
              <w:left w:val="single" w:sz="6" w:space="0" w:color="000000"/>
              <w:bottom w:val="single" w:sz="6" w:space="0" w:color="000000"/>
              <w:right w:val="single" w:sz="6" w:space="0" w:color="000000"/>
            </w:tcBorders>
          </w:tcPr>
          <w:p w14:paraId="3BA828D3"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D32EB83"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6581D7A8" w14:textId="77777777" w:rsidR="001E61B5" w:rsidRPr="00652A42" w:rsidRDefault="005377A9">
            <w:pPr>
              <w:ind w:left="2" w:right="0"/>
              <w:rPr>
                <w:sz w:val="22"/>
              </w:rPr>
            </w:pPr>
            <w:r w:rsidRPr="00652A42">
              <w:rPr>
                <w:sz w:val="22"/>
              </w:rPr>
              <w:t xml:space="preserve"> </w:t>
            </w:r>
          </w:p>
        </w:tc>
      </w:tr>
      <w:tr w:rsidR="00593291" w14:paraId="69F14D67" w14:textId="77777777" w:rsidTr="00FD4BD5">
        <w:trPr>
          <w:trHeight w:val="3334"/>
        </w:trPr>
        <w:tc>
          <w:tcPr>
            <w:tcW w:w="4707" w:type="dxa"/>
            <w:tcBorders>
              <w:top w:val="single" w:sz="6" w:space="0" w:color="000000"/>
              <w:left w:val="double" w:sz="6" w:space="0" w:color="000000"/>
              <w:bottom w:val="single" w:sz="6" w:space="0" w:color="000000"/>
              <w:right w:val="single" w:sz="6" w:space="0" w:color="000000"/>
            </w:tcBorders>
          </w:tcPr>
          <w:p w14:paraId="14F0F54A" w14:textId="78F99E51" w:rsidR="001E61B5" w:rsidRPr="00652A42" w:rsidRDefault="005377A9" w:rsidP="00710B8D">
            <w:pPr>
              <w:spacing w:after="92" w:line="238" w:lineRule="auto"/>
              <w:ind w:right="37"/>
              <w:rPr>
                <w:sz w:val="22"/>
              </w:rPr>
            </w:pPr>
            <w:r w:rsidRPr="00652A42">
              <w:rPr>
                <w:sz w:val="22"/>
              </w:rPr>
              <w:t>Does jurisdiction issue electronic court notices?</w:t>
            </w:r>
            <w:r w:rsidR="00B840D7" w:rsidRPr="00652A42">
              <w:rPr>
                <w:sz w:val="22"/>
              </w:rPr>
              <w:t xml:space="preserve">     If yes, set spam or junk e</w:t>
            </w:r>
            <w:r w:rsidRPr="00652A42">
              <w:rPr>
                <w:sz w:val="22"/>
              </w:rPr>
              <w:t xml:space="preserve">mail filters to allow receipt of e-notices at the Internet Service Provider (ISP) level </w:t>
            </w:r>
            <w:r w:rsidRPr="00652A42">
              <w:rPr>
                <w:i/>
                <w:sz w:val="22"/>
              </w:rPr>
              <w:t xml:space="preserve">and </w:t>
            </w:r>
            <w:r w:rsidRPr="00652A42">
              <w:rPr>
                <w:sz w:val="22"/>
              </w:rPr>
              <w:t xml:space="preserve">in the settings of your specific email program.   </w:t>
            </w:r>
          </w:p>
          <w:p w14:paraId="7AFED83E" w14:textId="3203CF2A" w:rsidR="001E61B5" w:rsidRPr="00652A42" w:rsidRDefault="005377A9" w:rsidP="00710B8D">
            <w:pPr>
              <w:ind w:right="0"/>
              <w:rPr>
                <w:sz w:val="22"/>
              </w:rPr>
            </w:pPr>
            <w:r w:rsidRPr="00652A42">
              <w:rPr>
                <w:sz w:val="22"/>
              </w:rPr>
              <w:t>You may also wish to create an a</w:t>
            </w:r>
            <w:r w:rsidR="00B840D7" w:rsidRPr="00652A42">
              <w:rPr>
                <w:sz w:val="22"/>
              </w:rPr>
              <w:t>gent or rule in your e</w:t>
            </w:r>
            <w:r w:rsidRPr="00652A42">
              <w:rPr>
                <w:sz w:val="22"/>
              </w:rPr>
              <w:t xml:space="preserve">mail program to duplicate and </w:t>
            </w:r>
            <w:proofErr w:type="gramStart"/>
            <w:r w:rsidRPr="00652A42">
              <w:rPr>
                <w:sz w:val="22"/>
              </w:rPr>
              <w:t>forward</w:t>
            </w:r>
            <w:proofErr w:type="gramEnd"/>
            <w:r w:rsidRPr="00652A42">
              <w:rPr>
                <w:sz w:val="22"/>
              </w:rPr>
              <w:t xml:space="preserve"> copies of court notices from the attorney-of-record to appropriate staff.  Some electronic case filing systems generate e-notices only to the attorney-of</w:t>
            </w:r>
            <w:r w:rsidR="006808B0" w:rsidRPr="00652A42">
              <w:rPr>
                <w:sz w:val="22"/>
              </w:rPr>
              <w:t>-</w:t>
            </w:r>
            <w:r w:rsidR="00B840D7" w:rsidRPr="00652A42">
              <w:rPr>
                <w:sz w:val="22"/>
              </w:rPr>
              <w:t>record.  Staff e</w:t>
            </w:r>
            <w:r w:rsidRPr="00652A42">
              <w:rPr>
                <w:sz w:val="22"/>
              </w:rPr>
              <w:t>m</w:t>
            </w:r>
            <w:r w:rsidR="002517C4" w:rsidRPr="00652A42">
              <w:rPr>
                <w:sz w:val="22"/>
              </w:rPr>
              <w:t xml:space="preserve">ail addresses or firm addresses </w:t>
            </w:r>
            <w:r w:rsidRPr="00652A42">
              <w:rPr>
                <w:sz w:val="22"/>
              </w:rPr>
              <w:t>(</w:t>
            </w:r>
            <w:r w:rsidR="002517C4" w:rsidRPr="00652A42">
              <w:rPr>
                <w:sz w:val="22"/>
              </w:rPr>
              <w:t xml:space="preserve">ex. </w:t>
            </w:r>
            <w:r w:rsidRPr="00652A42">
              <w:rPr>
                <w:color w:val="0000FF"/>
                <w:sz w:val="22"/>
                <w:u w:val="single" w:color="0000FF"/>
              </w:rPr>
              <w:t>docketing@johndoelawfirm.com</w:t>
            </w:r>
            <w:r w:rsidRPr="00652A42">
              <w:rPr>
                <w:sz w:val="22"/>
              </w:rPr>
              <w:t xml:space="preserve">) might not be </w:t>
            </w:r>
            <w:proofErr w:type="gramStart"/>
            <w:r w:rsidRPr="00652A42">
              <w:rPr>
                <w:sz w:val="22"/>
              </w:rPr>
              <w:t>permitted</w:t>
            </w:r>
            <w:proofErr w:type="gramEnd"/>
            <w:r w:rsidRPr="00652A42">
              <w:rPr>
                <w:sz w:val="22"/>
              </w:rPr>
              <w:t xml:space="preserve">. </w:t>
            </w:r>
          </w:p>
        </w:tc>
        <w:tc>
          <w:tcPr>
            <w:tcW w:w="1688" w:type="dxa"/>
            <w:tcBorders>
              <w:top w:val="single" w:sz="6" w:space="0" w:color="000000"/>
              <w:left w:val="single" w:sz="6" w:space="0" w:color="000000"/>
              <w:bottom w:val="single" w:sz="6" w:space="0" w:color="000000"/>
              <w:right w:val="single" w:sz="6" w:space="0" w:color="000000"/>
            </w:tcBorders>
          </w:tcPr>
          <w:p w14:paraId="1DBAC3DA" w14:textId="77777777" w:rsidR="001E61B5" w:rsidRPr="00652A42" w:rsidRDefault="005377A9" w:rsidP="00710B8D">
            <w:pPr>
              <w:ind w:left="2" w:right="0"/>
              <w:rPr>
                <w:sz w:val="22"/>
              </w:rPr>
            </w:pPr>
            <w:r w:rsidRPr="00652A42">
              <w:rPr>
                <w:sz w:val="22"/>
              </w:rPr>
              <w:t xml:space="preserve">Same day </w:t>
            </w:r>
          </w:p>
          <w:p w14:paraId="20F84974" w14:textId="77777777" w:rsidR="001E61B5" w:rsidRPr="00652A42" w:rsidRDefault="005377A9" w:rsidP="00710B8D">
            <w:pPr>
              <w:ind w:left="2" w:right="17"/>
              <w:rPr>
                <w:sz w:val="22"/>
              </w:rPr>
            </w:pPr>
            <w:r w:rsidRPr="00652A42">
              <w:rPr>
                <w:sz w:val="22"/>
              </w:rPr>
              <w:t xml:space="preserve">petition </w:t>
            </w:r>
            <w:proofErr w:type="gramStart"/>
            <w:r w:rsidRPr="00652A42">
              <w:rPr>
                <w:sz w:val="22"/>
              </w:rPr>
              <w:t>is filed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7026B703"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847E00F"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186B5D91" w14:textId="77777777" w:rsidR="001E61B5" w:rsidRPr="00652A42" w:rsidRDefault="005377A9">
            <w:pPr>
              <w:ind w:left="2" w:right="0"/>
              <w:rPr>
                <w:sz w:val="22"/>
              </w:rPr>
            </w:pPr>
            <w:r w:rsidRPr="00652A42">
              <w:rPr>
                <w:sz w:val="22"/>
              </w:rPr>
              <w:t xml:space="preserve"> </w:t>
            </w:r>
          </w:p>
        </w:tc>
      </w:tr>
      <w:tr w:rsidR="00593291" w14:paraId="5403F4CE" w14:textId="77777777" w:rsidTr="00FD4BD5">
        <w:trPr>
          <w:trHeight w:val="781"/>
        </w:trPr>
        <w:tc>
          <w:tcPr>
            <w:tcW w:w="4707" w:type="dxa"/>
            <w:tcBorders>
              <w:top w:val="single" w:sz="6" w:space="0" w:color="000000"/>
              <w:left w:val="double" w:sz="6" w:space="0" w:color="000000"/>
              <w:bottom w:val="single" w:sz="6" w:space="0" w:color="000000"/>
              <w:right w:val="single" w:sz="6" w:space="0" w:color="000000"/>
            </w:tcBorders>
          </w:tcPr>
          <w:p w14:paraId="69335E6E" w14:textId="77777777" w:rsidR="001E61B5" w:rsidRPr="00652A42" w:rsidRDefault="005377A9" w:rsidP="00710B8D">
            <w:pPr>
              <w:spacing w:after="83"/>
              <w:ind w:right="0"/>
              <w:rPr>
                <w:sz w:val="22"/>
              </w:rPr>
            </w:pPr>
            <w:r w:rsidRPr="00652A42">
              <w:rPr>
                <w:sz w:val="22"/>
              </w:rPr>
              <w:lastRenderedPageBreak/>
              <w:t xml:space="preserve">Letters of administration/testamentary obtained </w:t>
            </w:r>
          </w:p>
          <w:p w14:paraId="72BA7F05" w14:textId="77777777" w:rsidR="001E61B5" w:rsidRPr="00652A42" w:rsidRDefault="005377A9" w:rsidP="00710B8D">
            <w:pPr>
              <w:tabs>
                <w:tab w:val="center" w:pos="1440"/>
                <w:tab w:val="center" w:pos="2160"/>
                <w:tab w:val="center" w:pos="2880"/>
              </w:tabs>
              <w:ind w:right="0"/>
              <w:rPr>
                <w:sz w:val="22"/>
              </w:rPr>
            </w:pPr>
            <w:r w:rsidRPr="00652A42">
              <w:rPr>
                <w:sz w:val="22"/>
              </w:rPr>
              <w:t xml:space="preserve">   Fee: $</w:t>
            </w:r>
            <w:r w:rsidRPr="00652A42">
              <w:rPr>
                <w:sz w:val="22"/>
                <w:u w:val="single" w:color="000000"/>
              </w:rPr>
              <w:t xml:space="preserve"> </w:t>
            </w:r>
            <w:r w:rsidRPr="00652A42">
              <w:rPr>
                <w:sz w:val="22"/>
                <w:u w:val="single" w:color="000000"/>
              </w:rPr>
              <w:tab/>
              <w:t xml:space="preserve"> </w:t>
            </w:r>
            <w:r w:rsidRPr="00652A42">
              <w:rPr>
                <w:sz w:val="22"/>
                <w:u w:val="single" w:color="000000"/>
              </w:rPr>
              <w:tab/>
              <w:t xml:space="preserve"> </w:t>
            </w:r>
            <w:r w:rsidRPr="00652A42">
              <w:rPr>
                <w:sz w:val="22"/>
                <w:u w:val="single" w:color="000000"/>
              </w:rPr>
              <w:tab/>
            </w:r>
            <w:r w:rsidRPr="00652A42">
              <w:rPr>
                <w:sz w:val="22"/>
              </w:rPr>
              <w:t xml:space="preserve"> </w:t>
            </w:r>
          </w:p>
        </w:tc>
        <w:tc>
          <w:tcPr>
            <w:tcW w:w="1688" w:type="dxa"/>
            <w:tcBorders>
              <w:top w:val="single" w:sz="6" w:space="0" w:color="000000"/>
              <w:left w:val="single" w:sz="6" w:space="0" w:color="000000"/>
              <w:bottom w:val="single" w:sz="6" w:space="0" w:color="000000"/>
              <w:right w:val="single" w:sz="6" w:space="0" w:color="000000"/>
            </w:tcBorders>
          </w:tcPr>
          <w:p w14:paraId="77A7D395" w14:textId="77777777" w:rsidR="001E61B5" w:rsidRPr="00652A42" w:rsidRDefault="005377A9" w:rsidP="00710B8D">
            <w:pPr>
              <w:ind w:left="2" w:right="4"/>
              <w:rPr>
                <w:sz w:val="22"/>
              </w:rPr>
            </w:pPr>
            <w:r w:rsidRPr="00652A42">
              <w:rPr>
                <w:sz w:val="22"/>
              </w:rPr>
              <w:t xml:space="preserve">Request when filing petition </w:t>
            </w:r>
          </w:p>
        </w:tc>
        <w:tc>
          <w:tcPr>
            <w:tcW w:w="1189" w:type="dxa"/>
            <w:tcBorders>
              <w:top w:val="single" w:sz="6" w:space="0" w:color="000000"/>
              <w:left w:val="single" w:sz="6" w:space="0" w:color="000000"/>
              <w:bottom w:val="single" w:sz="6" w:space="0" w:color="000000"/>
              <w:right w:val="single" w:sz="6" w:space="0" w:color="000000"/>
            </w:tcBorders>
          </w:tcPr>
          <w:p w14:paraId="7C6CE333" w14:textId="77777777" w:rsidR="001E61B5" w:rsidRPr="00652A42" w:rsidRDefault="005377A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78552744" w14:textId="77777777" w:rsidR="001E61B5" w:rsidRPr="00652A42" w:rsidRDefault="005377A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75D052C3" w14:textId="77777777" w:rsidR="001E61B5" w:rsidRPr="00652A42" w:rsidRDefault="005377A9">
            <w:pPr>
              <w:ind w:left="2" w:right="0"/>
              <w:rPr>
                <w:sz w:val="22"/>
              </w:rPr>
            </w:pPr>
            <w:r w:rsidRPr="00652A42">
              <w:rPr>
                <w:sz w:val="22"/>
              </w:rPr>
              <w:t xml:space="preserve"> </w:t>
            </w:r>
          </w:p>
        </w:tc>
      </w:tr>
      <w:tr w:rsidR="00593291" w14:paraId="6A7FE3AA" w14:textId="77777777" w:rsidTr="00FD4BD5">
        <w:trPr>
          <w:trHeight w:val="560"/>
        </w:trPr>
        <w:tc>
          <w:tcPr>
            <w:tcW w:w="4707" w:type="dxa"/>
            <w:tcBorders>
              <w:top w:val="single" w:sz="6" w:space="0" w:color="000000"/>
              <w:left w:val="double" w:sz="6" w:space="0" w:color="000000"/>
              <w:bottom w:val="single" w:sz="6" w:space="0" w:color="000000"/>
              <w:right w:val="single" w:sz="6" w:space="0" w:color="000000"/>
            </w:tcBorders>
          </w:tcPr>
          <w:p w14:paraId="5BA0AFC5" w14:textId="47B32F75" w:rsidR="008007CA" w:rsidRPr="00652A42" w:rsidRDefault="005377A9" w:rsidP="00710B8D">
            <w:pPr>
              <w:spacing w:after="83"/>
              <w:ind w:right="0"/>
              <w:rPr>
                <w:sz w:val="22"/>
              </w:rPr>
            </w:pPr>
            <w:r w:rsidRPr="00652A42">
              <w:rPr>
                <w:sz w:val="22"/>
              </w:rPr>
              <w:t>Certified copy of death certificate obtained</w:t>
            </w:r>
          </w:p>
        </w:tc>
        <w:tc>
          <w:tcPr>
            <w:tcW w:w="1688" w:type="dxa"/>
            <w:tcBorders>
              <w:top w:val="single" w:sz="6" w:space="0" w:color="000000"/>
              <w:left w:val="single" w:sz="6" w:space="0" w:color="000000"/>
              <w:bottom w:val="single" w:sz="6" w:space="0" w:color="000000"/>
              <w:right w:val="single" w:sz="6" w:space="0" w:color="000000"/>
            </w:tcBorders>
          </w:tcPr>
          <w:p w14:paraId="09273B14" w14:textId="523EB4EC" w:rsidR="008007CA" w:rsidRPr="00652A42" w:rsidRDefault="005377A9" w:rsidP="002C6030">
            <w:pPr>
              <w:ind w:left="2" w:right="4"/>
              <w:rPr>
                <w:sz w:val="22"/>
              </w:rPr>
            </w:pPr>
            <w:r w:rsidRPr="00652A42">
              <w:rPr>
                <w:sz w:val="22"/>
              </w:rPr>
              <w:t>1 w</w:t>
            </w:r>
            <w:r w:rsidR="00194AEA">
              <w:rPr>
                <w:sz w:val="22"/>
              </w:rPr>
              <w:t>ee</w:t>
            </w:r>
            <w:r w:rsidRPr="00652A42">
              <w:rPr>
                <w:sz w:val="22"/>
              </w:rPr>
              <w:t>k after date</w:t>
            </w:r>
            <w:r w:rsidR="002C6030">
              <w:rPr>
                <w:sz w:val="22"/>
              </w:rPr>
              <w:t xml:space="preserve"> of </w:t>
            </w:r>
            <w:proofErr w:type="spellStart"/>
            <w:r w:rsidR="002C6030">
              <w:rPr>
                <w:sz w:val="22"/>
              </w:rPr>
              <w:t>appmt</w:t>
            </w:r>
            <w:proofErr w:type="spellEnd"/>
          </w:p>
        </w:tc>
        <w:tc>
          <w:tcPr>
            <w:tcW w:w="1189" w:type="dxa"/>
            <w:tcBorders>
              <w:top w:val="single" w:sz="6" w:space="0" w:color="000000"/>
              <w:left w:val="single" w:sz="6" w:space="0" w:color="000000"/>
              <w:bottom w:val="single" w:sz="6" w:space="0" w:color="000000"/>
              <w:right w:val="single" w:sz="6" w:space="0" w:color="000000"/>
            </w:tcBorders>
          </w:tcPr>
          <w:p w14:paraId="411215AE" w14:textId="77777777" w:rsidR="008007CA" w:rsidRPr="00652A42" w:rsidRDefault="008007CA" w:rsidP="008007CA">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6DD67C84" w14:textId="77777777" w:rsidR="008007CA" w:rsidRPr="00652A42" w:rsidRDefault="008007CA" w:rsidP="008007CA">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5873B8A8" w14:textId="77777777" w:rsidR="008007CA" w:rsidRPr="00652A42" w:rsidRDefault="008007CA" w:rsidP="008007CA">
            <w:pPr>
              <w:ind w:left="2" w:right="0"/>
              <w:rPr>
                <w:sz w:val="22"/>
              </w:rPr>
            </w:pPr>
          </w:p>
        </w:tc>
      </w:tr>
      <w:tr w:rsidR="00593291" w14:paraId="196BBC6E" w14:textId="77777777" w:rsidTr="00FD4BD5">
        <w:trPr>
          <w:trHeight w:val="781"/>
        </w:trPr>
        <w:tc>
          <w:tcPr>
            <w:tcW w:w="4707" w:type="dxa"/>
            <w:tcBorders>
              <w:top w:val="single" w:sz="6" w:space="0" w:color="000000"/>
              <w:left w:val="double" w:sz="6" w:space="0" w:color="000000"/>
              <w:bottom w:val="single" w:sz="6" w:space="0" w:color="000000"/>
              <w:right w:val="single" w:sz="6" w:space="0" w:color="000000"/>
            </w:tcBorders>
          </w:tcPr>
          <w:p w14:paraId="474DDA68" w14:textId="4DA45309" w:rsidR="008007CA" w:rsidRPr="00652A42" w:rsidRDefault="005377A9" w:rsidP="00710B8D">
            <w:pPr>
              <w:spacing w:after="2" w:line="237" w:lineRule="auto"/>
              <w:ind w:right="0"/>
              <w:rPr>
                <w:sz w:val="22"/>
              </w:rPr>
            </w:pPr>
            <w:r w:rsidRPr="00652A42">
              <w:rPr>
                <w:sz w:val="22"/>
              </w:rPr>
              <w:t xml:space="preserve">Notice to interested </w:t>
            </w:r>
            <w:proofErr w:type="gramStart"/>
            <w:r w:rsidRPr="00652A42">
              <w:rPr>
                <w:sz w:val="22"/>
              </w:rPr>
              <w:t>persons</w:t>
            </w:r>
            <w:proofErr w:type="gramEnd"/>
            <w:r w:rsidRPr="00652A42">
              <w:rPr>
                <w:sz w:val="22"/>
              </w:rPr>
              <w:t xml:space="preserve"> (within 30 days after appt) (ORS 113.155) </w:t>
            </w:r>
          </w:p>
          <w:p w14:paraId="10C0A5F8" w14:textId="5A1863A7" w:rsidR="008007CA" w:rsidRPr="00652A42" w:rsidRDefault="005377A9" w:rsidP="00710B8D">
            <w:pPr>
              <w:tabs>
                <w:tab w:val="center" w:pos="619"/>
                <w:tab w:val="center" w:pos="2160"/>
                <w:tab w:val="center" w:pos="2880"/>
              </w:tabs>
              <w:ind w:right="0"/>
              <w:rPr>
                <w:sz w:val="22"/>
              </w:rPr>
            </w:pPr>
            <w:r w:rsidRPr="00652A42">
              <w:rPr>
                <w:rFonts w:eastAsia="Calibri"/>
                <w:sz w:val="22"/>
              </w:rPr>
              <w:tab/>
            </w:r>
            <w:r w:rsidR="003A2789" w:rsidRPr="00652A42">
              <w:rPr>
                <w:sz w:val="22"/>
              </w:rPr>
              <w:t xml:space="preserve">   Newspaper </w:t>
            </w:r>
            <w:r w:rsidR="003A2789" w:rsidRPr="00652A42">
              <w:rPr>
                <w:sz w:val="22"/>
                <w:u w:val="single"/>
              </w:rPr>
              <w:t>__________________________</w:t>
            </w:r>
            <w:r w:rsidRPr="00652A42">
              <w:rPr>
                <w:sz w:val="22"/>
              </w:rPr>
              <w:t xml:space="preserve"> </w:t>
            </w:r>
          </w:p>
          <w:p w14:paraId="49ABDAEF" w14:textId="06AE92F8" w:rsidR="008007CA" w:rsidRPr="00652A42" w:rsidRDefault="005377A9" w:rsidP="00710B8D">
            <w:pPr>
              <w:tabs>
                <w:tab w:val="center" w:pos="1448"/>
                <w:tab w:val="center" w:pos="3601"/>
                <w:tab w:val="center" w:pos="4321"/>
              </w:tabs>
              <w:ind w:right="0"/>
              <w:rPr>
                <w:sz w:val="22"/>
              </w:rPr>
            </w:pPr>
            <w:r w:rsidRPr="00652A42">
              <w:rPr>
                <w:rFonts w:eastAsia="Calibri"/>
                <w:sz w:val="22"/>
              </w:rPr>
              <w:tab/>
            </w:r>
            <w:r w:rsidRPr="00652A42">
              <w:rPr>
                <w:sz w:val="22"/>
              </w:rPr>
              <w:t xml:space="preserve"> </w:t>
            </w:r>
            <w:r w:rsidR="003A2789" w:rsidRPr="00652A42">
              <w:rPr>
                <w:sz w:val="22"/>
              </w:rPr>
              <w:t xml:space="preserve">  Date of mailing to newspaper </w:t>
            </w:r>
            <w:r w:rsidR="003A2789" w:rsidRPr="00652A42">
              <w:rPr>
                <w:sz w:val="22"/>
                <w:u w:val="single"/>
              </w:rPr>
              <w:t>____________</w:t>
            </w:r>
            <w:r w:rsidR="00B87FA6">
              <w:rPr>
                <w:sz w:val="22"/>
                <w:u w:val="single"/>
              </w:rPr>
              <w:t>______________</w:t>
            </w:r>
            <w:r w:rsidRPr="00652A42">
              <w:rPr>
                <w:sz w:val="22"/>
              </w:rPr>
              <w:t xml:space="preserve"> </w:t>
            </w:r>
          </w:p>
          <w:p w14:paraId="40E0C390" w14:textId="1EBEDBD5" w:rsidR="003A2789" w:rsidRPr="00652A42" w:rsidRDefault="005377A9" w:rsidP="00710B8D">
            <w:pPr>
              <w:tabs>
                <w:tab w:val="center" w:pos="1156"/>
                <w:tab w:val="center" w:pos="2880"/>
                <w:tab w:val="center" w:pos="3601"/>
              </w:tabs>
              <w:ind w:right="0"/>
              <w:rPr>
                <w:sz w:val="22"/>
              </w:rPr>
            </w:pPr>
            <w:r>
              <w:rPr>
                <w:sz w:val="22"/>
              </w:rPr>
              <w:t xml:space="preserve">   </w:t>
            </w:r>
            <w:r w:rsidR="008007CA" w:rsidRPr="00652A42">
              <w:rPr>
                <w:sz w:val="22"/>
              </w:rPr>
              <w:t xml:space="preserve">Date of </w:t>
            </w:r>
            <w:proofErr w:type="gramStart"/>
            <w:r w:rsidR="008007CA" w:rsidRPr="00652A42">
              <w:rPr>
                <w:sz w:val="22"/>
              </w:rPr>
              <w:t>publication</w:t>
            </w:r>
            <w:r w:rsidRPr="00652A42">
              <w:rPr>
                <w:sz w:val="22"/>
              </w:rPr>
              <w:t xml:space="preserve"> </w:t>
            </w:r>
            <w:r w:rsidRPr="00652A42">
              <w:rPr>
                <w:sz w:val="22"/>
                <w:u w:val="single"/>
              </w:rPr>
              <w:t>__</w:t>
            </w:r>
            <w:proofErr w:type="gramEnd"/>
            <w:r w:rsidRPr="00652A42">
              <w:rPr>
                <w:sz w:val="22"/>
                <w:u w:val="single"/>
              </w:rPr>
              <w:t>_______________</w:t>
            </w:r>
            <w:r w:rsidR="00B87FA6">
              <w:rPr>
                <w:sz w:val="22"/>
                <w:u w:val="single"/>
              </w:rPr>
              <w:t>_________</w:t>
            </w:r>
          </w:p>
          <w:p w14:paraId="118BC778" w14:textId="4DE10D3E" w:rsidR="008007CA" w:rsidRPr="00652A42" w:rsidRDefault="005377A9" w:rsidP="00710B8D">
            <w:pPr>
              <w:tabs>
                <w:tab w:val="center" w:pos="1156"/>
                <w:tab w:val="center" w:pos="2880"/>
                <w:tab w:val="center" w:pos="3601"/>
              </w:tabs>
              <w:ind w:right="0"/>
              <w:rPr>
                <w:sz w:val="22"/>
              </w:rPr>
            </w:pPr>
            <w:r w:rsidRPr="00652A42">
              <w:rPr>
                <w:sz w:val="22"/>
              </w:rPr>
              <w:t xml:space="preserve">   Affidavit received and </w:t>
            </w:r>
            <w:proofErr w:type="gramStart"/>
            <w:r w:rsidRPr="00652A42">
              <w:rPr>
                <w:sz w:val="22"/>
              </w:rPr>
              <w:t xml:space="preserve">checked  </w:t>
            </w:r>
            <w:r w:rsidR="00D04CC4" w:rsidRPr="00652A42">
              <w:rPr>
                <w:sz w:val="22"/>
                <w:u w:val="single"/>
              </w:rPr>
              <w:t>_</w:t>
            </w:r>
            <w:proofErr w:type="gramEnd"/>
            <w:r w:rsidR="00D04CC4" w:rsidRPr="00652A42">
              <w:rPr>
                <w:sz w:val="22"/>
                <w:u w:val="single"/>
              </w:rPr>
              <w:t>__________</w:t>
            </w:r>
            <w:r w:rsidR="00B87FA6">
              <w:rPr>
                <w:sz w:val="22"/>
                <w:u w:val="single"/>
              </w:rPr>
              <w:t>_______________</w:t>
            </w:r>
          </w:p>
          <w:p w14:paraId="3A7005E9" w14:textId="4DC5EBF9" w:rsidR="008007CA" w:rsidRPr="00652A42" w:rsidRDefault="005377A9" w:rsidP="00B87FA6">
            <w:pPr>
              <w:tabs>
                <w:tab w:val="left" w:pos="3270"/>
              </w:tabs>
              <w:spacing w:after="83"/>
              <w:ind w:right="0"/>
              <w:rPr>
                <w:sz w:val="22"/>
              </w:rPr>
            </w:pPr>
            <w:r w:rsidRPr="00652A42">
              <w:rPr>
                <w:sz w:val="22"/>
              </w:rPr>
              <w:t xml:space="preserve">   File Affidavit of publication</w:t>
            </w:r>
            <w:r w:rsidR="002517C4" w:rsidRPr="00652A42">
              <w:rPr>
                <w:sz w:val="22"/>
                <w:u w:val="single"/>
              </w:rPr>
              <w:t xml:space="preserve"> _______________</w:t>
            </w:r>
            <w:r w:rsidR="00B87FA6">
              <w:rPr>
                <w:sz w:val="22"/>
                <w:u w:val="single"/>
              </w:rPr>
              <w:t>___________</w:t>
            </w:r>
          </w:p>
        </w:tc>
        <w:tc>
          <w:tcPr>
            <w:tcW w:w="1688" w:type="dxa"/>
            <w:tcBorders>
              <w:top w:val="single" w:sz="6" w:space="0" w:color="000000"/>
              <w:left w:val="single" w:sz="6" w:space="0" w:color="000000"/>
              <w:bottom w:val="single" w:sz="6" w:space="0" w:color="000000"/>
              <w:right w:val="single" w:sz="6" w:space="0" w:color="000000"/>
            </w:tcBorders>
          </w:tcPr>
          <w:p w14:paraId="769F81C6" w14:textId="77777777" w:rsidR="008007CA" w:rsidRPr="00652A42" w:rsidRDefault="005377A9" w:rsidP="00710B8D">
            <w:pPr>
              <w:ind w:left="2" w:right="0"/>
              <w:rPr>
                <w:sz w:val="22"/>
              </w:rPr>
            </w:pPr>
            <w:r w:rsidRPr="00652A42">
              <w:rPr>
                <w:sz w:val="22"/>
              </w:rPr>
              <w:t xml:space="preserve">As soon as </w:t>
            </w:r>
          </w:p>
          <w:p w14:paraId="604289BB" w14:textId="77777777" w:rsidR="008007CA" w:rsidRPr="00652A42" w:rsidRDefault="005377A9" w:rsidP="00710B8D">
            <w:pPr>
              <w:ind w:left="2" w:right="4"/>
              <w:rPr>
                <w:sz w:val="22"/>
              </w:rPr>
            </w:pPr>
            <w:r w:rsidRPr="00652A42">
              <w:rPr>
                <w:sz w:val="22"/>
              </w:rPr>
              <w:t xml:space="preserve">Limited Judgment </w:t>
            </w:r>
            <w:proofErr w:type="gramStart"/>
            <w:r w:rsidRPr="00652A42">
              <w:rPr>
                <w:sz w:val="22"/>
              </w:rPr>
              <w:t>is received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73AAAE10" w14:textId="77777777" w:rsidR="008007CA" w:rsidRPr="00652A42" w:rsidRDefault="008007CA" w:rsidP="008007CA">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75E48190" w14:textId="77777777" w:rsidR="008007CA" w:rsidRPr="00652A42" w:rsidRDefault="008007CA" w:rsidP="008007CA">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5A4B64ED" w14:textId="77777777" w:rsidR="008007CA" w:rsidRPr="00652A42" w:rsidRDefault="008007CA" w:rsidP="008007CA">
            <w:pPr>
              <w:ind w:left="2" w:right="0"/>
              <w:rPr>
                <w:sz w:val="22"/>
              </w:rPr>
            </w:pPr>
          </w:p>
        </w:tc>
      </w:tr>
      <w:tr w:rsidR="00593291" w14:paraId="20416768"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42779CEB" w14:textId="6D45BA5E" w:rsidR="00762BCA" w:rsidRPr="00652A42" w:rsidRDefault="005377A9" w:rsidP="00710B8D">
            <w:pPr>
              <w:ind w:right="0"/>
              <w:rPr>
                <w:sz w:val="22"/>
              </w:rPr>
            </w:pPr>
            <w:r w:rsidRPr="00652A42">
              <w:rPr>
                <w:sz w:val="22"/>
              </w:rPr>
              <w:t xml:space="preserve">Information to devisees, </w:t>
            </w:r>
            <w:proofErr w:type="gramStart"/>
            <w:r w:rsidRPr="00652A42">
              <w:rPr>
                <w:sz w:val="22"/>
              </w:rPr>
              <w:t>heirs</w:t>
            </w:r>
            <w:proofErr w:type="gramEnd"/>
            <w:r w:rsidRPr="00652A42">
              <w:rPr>
                <w:sz w:val="22"/>
              </w:rPr>
              <w:t xml:space="preserve"> and other interested </w:t>
            </w:r>
            <w:proofErr w:type="gramStart"/>
            <w:r w:rsidRPr="00652A42">
              <w:rPr>
                <w:sz w:val="22"/>
              </w:rPr>
              <w:t>persons</w:t>
            </w:r>
            <w:proofErr w:type="gramEnd"/>
            <w:r w:rsidRPr="00652A42">
              <w:rPr>
                <w:sz w:val="22"/>
              </w:rPr>
              <w:t xml:space="preserve"> (Due 30 days after appointment) (ORS 113.145)                          </w:t>
            </w:r>
          </w:p>
          <w:p w14:paraId="78DE1114" w14:textId="30A98A71" w:rsidR="00762BCA" w:rsidRPr="00652A42" w:rsidRDefault="005377A9" w:rsidP="00710B8D">
            <w:pPr>
              <w:ind w:right="0"/>
              <w:rPr>
                <w:sz w:val="22"/>
              </w:rPr>
            </w:pPr>
            <w:r w:rsidRPr="00652A42">
              <w:rPr>
                <w:sz w:val="22"/>
              </w:rPr>
              <w:t xml:space="preserve">Date mailed or delivered </w:t>
            </w:r>
            <w:r w:rsidRPr="00652A42">
              <w:rPr>
                <w:sz w:val="22"/>
                <w:u w:val="single"/>
              </w:rPr>
              <w:t>______________</w:t>
            </w:r>
            <w:r w:rsidR="008007CA" w:rsidRPr="00652A42">
              <w:rPr>
                <w:sz w:val="22"/>
              </w:rPr>
              <w:t xml:space="preserve"> </w:t>
            </w:r>
          </w:p>
          <w:p w14:paraId="2813C765" w14:textId="6A185AF2" w:rsidR="008007CA" w:rsidRPr="00652A42" w:rsidRDefault="005377A9" w:rsidP="00710B8D">
            <w:pPr>
              <w:rPr>
                <w:sz w:val="22"/>
              </w:rPr>
            </w:pPr>
            <w:r w:rsidRPr="00652A42">
              <w:rPr>
                <w:sz w:val="22"/>
              </w:rPr>
              <w:t xml:space="preserve">File affidavit of mailing </w:t>
            </w:r>
            <w:r w:rsidR="00762BCA" w:rsidRPr="00652A42">
              <w:rPr>
                <w:sz w:val="22"/>
              </w:rPr>
              <w:t xml:space="preserve">   </w:t>
            </w:r>
            <w:r w:rsidR="002517C4" w:rsidRPr="00652A42">
              <w:rPr>
                <w:sz w:val="22"/>
                <w:u w:val="single"/>
              </w:rPr>
              <w:t>______________</w:t>
            </w:r>
          </w:p>
          <w:p w14:paraId="0E535B02" w14:textId="395B3C9D" w:rsidR="00762BCA" w:rsidRPr="00652A42" w:rsidRDefault="00762BCA" w:rsidP="00710B8D">
            <w:pPr>
              <w:rPr>
                <w:sz w:val="22"/>
              </w:rPr>
            </w:pPr>
          </w:p>
        </w:tc>
        <w:tc>
          <w:tcPr>
            <w:tcW w:w="1688" w:type="dxa"/>
            <w:tcBorders>
              <w:top w:val="single" w:sz="6" w:space="0" w:color="000000"/>
              <w:left w:val="single" w:sz="6" w:space="0" w:color="000000"/>
              <w:bottom w:val="single" w:sz="6" w:space="0" w:color="000000"/>
              <w:right w:val="single" w:sz="6" w:space="0" w:color="000000"/>
            </w:tcBorders>
          </w:tcPr>
          <w:p w14:paraId="2ED711AD" w14:textId="77777777" w:rsidR="008007CA" w:rsidRPr="00652A42" w:rsidRDefault="005377A9" w:rsidP="00710B8D">
            <w:pPr>
              <w:ind w:left="2" w:right="4"/>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0BCDEB4C" w14:textId="77777777" w:rsidR="008007CA" w:rsidRPr="00652A42" w:rsidRDefault="008007CA" w:rsidP="008007CA">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75C88717" w14:textId="77777777" w:rsidR="008007CA" w:rsidRPr="00652A42" w:rsidRDefault="008007CA" w:rsidP="008007CA">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28F37E4F" w14:textId="77777777" w:rsidR="008007CA" w:rsidRPr="00652A42" w:rsidRDefault="008007CA" w:rsidP="008007CA">
            <w:pPr>
              <w:ind w:left="2" w:right="0"/>
              <w:rPr>
                <w:sz w:val="22"/>
              </w:rPr>
            </w:pPr>
          </w:p>
        </w:tc>
      </w:tr>
      <w:tr w:rsidR="00593291" w14:paraId="57850A42"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0828B7EF" w14:textId="677499E5" w:rsidR="008007CA" w:rsidRPr="00652A42" w:rsidRDefault="005377A9" w:rsidP="00710B8D">
            <w:pPr>
              <w:ind w:right="0"/>
              <w:rPr>
                <w:sz w:val="22"/>
              </w:rPr>
            </w:pPr>
            <w:r w:rsidRPr="00652A42">
              <w:rPr>
                <w:sz w:val="22"/>
              </w:rPr>
              <w:t xml:space="preserve">Mail copy of Information and death certificate to the Oregon Health Authority and Dept. of Human Services to Estate Administration Office, Department of Human Services, PO Box 14021, Salem, OR 97309-5024. One combined copy may </w:t>
            </w:r>
            <w:proofErr w:type="gramStart"/>
            <w:r w:rsidRPr="00652A42">
              <w:rPr>
                <w:sz w:val="22"/>
              </w:rPr>
              <w:t>be used</w:t>
            </w:r>
            <w:proofErr w:type="gramEnd"/>
            <w:r w:rsidRPr="00652A42">
              <w:rPr>
                <w:sz w:val="22"/>
              </w:rPr>
              <w:t>. (OAR 943-001-0020)</w:t>
            </w:r>
          </w:p>
          <w:p w14:paraId="1D24F350" w14:textId="1150B6DA" w:rsidR="008007CA" w:rsidRPr="00652A42" w:rsidRDefault="005377A9" w:rsidP="00710B8D">
            <w:pPr>
              <w:spacing w:after="83"/>
              <w:ind w:right="0"/>
              <w:rPr>
                <w:sz w:val="22"/>
              </w:rPr>
            </w:pPr>
            <w:r w:rsidRPr="00652A42">
              <w:rPr>
                <w:sz w:val="22"/>
              </w:rPr>
              <w:t xml:space="preserve">  File affidavit of mailing </w:t>
            </w:r>
            <w:r w:rsidR="00DF3115" w:rsidRPr="00652A42">
              <w:rPr>
                <w:sz w:val="22"/>
                <w:u w:val="single"/>
              </w:rPr>
              <w:t>_______________</w:t>
            </w:r>
          </w:p>
        </w:tc>
        <w:tc>
          <w:tcPr>
            <w:tcW w:w="1688" w:type="dxa"/>
            <w:tcBorders>
              <w:top w:val="single" w:sz="6" w:space="0" w:color="000000"/>
              <w:left w:val="single" w:sz="6" w:space="0" w:color="000000"/>
              <w:bottom w:val="single" w:sz="6" w:space="0" w:color="000000"/>
              <w:right w:val="single" w:sz="6" w:space="0" w:color="000000"/>
            </w:tcBorders>
          </w:tcPr>
          <w:p w14:paraId="2D971357" w14:textId="77777777" w:rsidR="008007CA" w:rsidRPr="00652A42" w:rsidRDefault="005377A9" w:rsidP="00710B8D">
            <w:pPr>
              <w:ind w:left="2" w:right="4"/>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17CDAAD4" w14:textId="77777777" w:rsidR="008007CA" w:rsidRPr="00652A42" w:rsidRDefault="008007CA" w:rsidP="008007CA">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481F3FA9" w14:textId="77777777" w:rsidR="008007CA" w:rsidRPr="00652A42" w:rsidRDefault="008007CA" w:rsidP="008007CA">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71DA1C85" w14:textId="77777777" w:rsidR="008007CA" w:rsidRPr="00652A42" w:rsidRDefault="008007CA" w:rsidP="008007CA">
            <w:pPr>
              <w:ind w:left="2" w:right="0"/>
              <w:rPr>
                <w:sz w:val="22"/>
              </w:rPr>
            </w:pPr>
          </w:p>
        </w:tc>
      </w:tr>
      <w:tr w:rsidR="00593291" w14:paraId="4A187027"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2E97D30C" w14:textId="0E6CACB2" w:rsidR="00FD4BD5" w:rsidRPr="00652A42" w:rsidRDefault="005377A9" w:rsidP="00710B8D">
            <w:pPr>
              <w:ind w:right="0"/>
              <w:rPr>
                <w:sz w:val="22"/>
              </w:rPr>
            </w:pPr>
            <w:r>
              <w:rPr>
                <w:sz w:val="22"/>
              </w:rPr>
              <w:t>Check for unclaimed property</w:t>
            </w:r>
          </w:p>
        </w:tc>
        <w:tc>
          <w:tcPr>
            <w:tcW w:w="1688" w:type="dxa"/>
            <w:tcBorders>
              <w:top w:val="single" w:sz="6" w:space="0" w:color="000000"/>
              <w:left w:val="single" w:sz="6" w:space="0" w:color="000000"/>
              <w:bottom w:val="single" w:sz="6" w:space="0" w:color="000000"/>
              <w:right w:val="single" w:sz="6" w:space="0" w:color="000000"/>
            </w:tcBorders>
          </w:tcPr>
          <w:p w14:paraId="11884303" w14:textId="59E12D52" w:rsidR="00FD4BD5" w:rsidRPr="00652A42" w:rsidRDefault="005377A9" w:rsidP="00710B8D">
            <w:pPr>
              <w:ind w:left="2" w:right="4"/>
              <w:rPr>
                <w:sz w:val="22"/>
              </w:rPr>
            </w:pPr>
            <w:r>
              <w:rPr>
                <w:sz w:val="22"/>
              </w:rPr>
              <w:t xml:space="preserve">As soon as Limited Judgment </w:t>
            </w:r>
            <w:proofErr w:type="gramStart"/>
            <w:r>
              <w:rPr>
                <w:sz w:val="22"/>
              </w:rPr>
              <w:t>is received</w:t>
            </w:r>
            <w:proofErr w:type="gramEnd"/>
          </w:p>
        </w:tc>
        <w:tc>
          <w:tcPr>
            <w:tcW w:w="1189" w:type="dxa"/>
            <w:tcBorders>
              <w:top w:val="single" w:sz="6" w:space="0" w:color="000000"/>
              <w:left w:val="single" w:sz="6" w:space="0" w:color="000000"/>
              <w:bottom w:val="single" w:sz="6" w:space="0" w:color="000000"/>
              <w:right w:val="single" w:sz="6" w:space="0" w:color="000000"/>
            </w:tcBorders>
          </w:tcPr>
          <w:p w14:paraId="337F80CA" w14:textId="77777777" w:rsidR="00FD4BD5" w:rsidRPr="00652A42" w:rsidRDefault="00FD4BD5"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3D7C8FC9" w14:textId="77777777" w:rsidR="00FD4BD5" w:rsidRPr="00652A42" w:rsidRDefault="00FD4BD5"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6EA4FA04" w14:textId="77777777" w:rsidR="00FD4BD5" w:rsidRPr="00652A42" w:rsidRDefault="00FD4BD5" w:rsidP="00396249">
            <w:pPr>
              <w:ind w:left="2" w:right="0"/>
              <w:rPr>
                <w:sz w:val="22"/>
              </w:rPr>
            </w:pPr>
          </w:p>
        </w:tc>
      </w:tr>
      <w:tr w:rsidR="00593291" w14:paraId="5CAD5387"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25E76E34" w14:textId="77777777" w:rsidR="00396249" w:rsidRPr="00652A42" w:rsidRDefault="005377A9" w:rsidP="00710B8D">
            <w:pPr>
              <w:ind w:right="0"/>
              <w:rPr>
                <w:sz w:val="22"/>
              </w:rPr>
            </w:pPr>
            <w:r w:rsidRPr="00652A42">
              <w:rPr>
                <w:sz w:val="22"/>
              </w:rPr>
              <w:t xml:space="preserve">Explanatory letter to heirs and devisees w/ request for SSN’s sent </w:t>
            </w:r>
          </w:p>
        </w:tc>
        <w:tc>
          <w:tcPr>
            <w:tcW w:w="1688" w:type="dxa"/>
            <w:tcBorders>
              <w:top w:val="single" w:sz="6" w:space="0" w:color="000000"/>
              <w:left w:val="single" w:sz="6" w:space="0" w:color="000000"/>
              <w:bottom w:val="single" w:sz="6" w:space="0" w:color="000000"/>
              <w:right w:val="single" w:sz="6" w:space="0" w:color="000000"/>
            </w:tcBorders>
          </w:tcPr>
          <w:p w14:paraId="3A7B8DC5" w14:textId="77777777" w:rsidR="00396249" w:rsidRPr="00652A42" w:rsidRDefault="005377A9" w:rsidP="00710B8D">
            <w:pPr>
              <w:ind w:left="2" w:right="4"/>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30FA7FFB" w14:textId="77777777" w:rsidR="00396249" w:rsidRPr="00652A42" w:rsidRDefault="00396249"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150C899E" w14:textId="77777777" w:rsidR="00396249" w:rsidRPr="00652A42" w:rsidRDefault="00396249"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1D08262D" w14:textId="77777777" w:rsidR="00396249" w:rsidRPr="00652A42" w:rsidRDefault="00396249" w:rsidP="00396249">
            <w:pPr>
              <w:ind w:left="2" w:right="0"/>
              <w:rPr>
                <w:sz w:val="22"/>
              </w:rPr>
            </w:pPr>
          </w:p>
        </w:tc>
      </w:tr>
      <w:tr w:rsidR="00593291" w14:paraId="5AC12AC1"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006A5151" w14:textId="77777777" w:rsidR="00396249" w:rsidRPr="00652A42" w:rsidRDefault="005377A9" w:rsidP="00710B8D">
            <w:pPr>
              <w:ind w:right="0"/>
              <w:rPr>
                <w:sz w:val="22"/>
              </w:rPr>
            </w:pPr>
            <w:r w:rsidRPr="00652A42">
              <w:rPr>
                <w:sz w:val="22"/>
              </w:rPr>
              <w:t xml:space="preserve">Forward mail to personal representative or attorney </w:t>
            </w:r>
          </w:p>
        </w:tc>
        <w:tc>
          <w:tcPr>
            <w:tcW w:w="1688" w:type="dxa"/>
            <w:tcBorders>
              <w:top w:val="single" w:sz="6" w:space="0" w:color="000000"/>
              <w:left w:val="single" w:sz="6" w:space="0" w:color="000000"/>
              <w:bottom w:val="single" w:sz="6" w:space="0" w:color="000000"/>
              <w:right w:val="single" w:sz="6" w:space="0" w:color="000000"/>
            </w:tcBorders>
          </w:tcPr>
          <w:p w14:paraId="09BE39CA" w14:textId="29BD6F53" w:rsidR="00396249" w:rsidRPr="00652A42" w:rsidRDefault="005377A9" w:rsidP="00710B8D">
            <w:pPr>
              <w:ind w:left="2" w:right="4"/>
              <w:rPr>
                <w:sz w:val="22"/>
              </w:rPr>
            </w:pPr>
            <w:r w:rsidRPr="00652A42">
              <w:rPr>
                <w:sz w:val="22"/>
              </w:rPr>
              <w:t xml:space="preserve">As soon as Limited Judgment </w:t>
            </w:r>
            <w:proofErr w:type="gramStart"/>
            <w:r w:rsidRPr="00652A42">
              <w:rPr>
                <w:sz w:val="22"/>
              </w:rPr>
              <w:t>is received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61BBB80C" w14:textId="77777777" w:rsidR="00396249" w:rsidRPr="00652A42" w:rsidRDefault="00396249"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79909C81" w14:textId="77777777" w:rsidR="00396249" w:rsidRPr="00652A42" w:rsidRDefault="00396249"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3BD0F7DA" w14:textId="77777777" w:rsidR="00396249" w:rsidRPr="00652A42" w:rsidRDefault="00396249" w:rsidP="00396249">
            <w:pPr>
              <w:ind w:left="2" w:right="0"/>
              <w:rPr>
                <w:sz w:val="22"/>
              </w:rPr>
            </w:pPr>
          </w:p>
        </w:tc>
      </w:tr>
      <w:tr w:rsidR="00593291" w14:paraId="72616D68"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3F920FAC" w14:textId="77777777" w:rsidR="00396249" w:rsidRPr="00652A42" w:rsidRDefault="005377A9" w:rsidP="00710B8D">
            <w:pPr>
              <w:ind w:right="0"/>
              <w:rPr>
                <w:sz w:val="22"/>
              </w:rPr>
            </w:pPr>
            <w:r w:rsidRPr="00652A42">
              <w:rPr>
                <w:sz w:val="22"/>
              </w:rPr>
              <w:lastRenderedPageBreak/>
              <w:t xml:space="preserve">Notify county </w:t>
            </w:r>
            <w:proofErr w:type="gramStart"/>
            <w:r w:rsidRPr="00652A42">
              <w:rPr>
                <w:sz w:val="22"/>
              </w:rPr>
              <w:t>assessor</w:t>
            </w:r>
            <w:proofErr w:type="gramEnd"/>
            <w:r w:rsidRPr="00652A42">
              <w:rPr>
                <w:sz w:val="22"/>
              </w:rPr>
              <w:t xml:space="preserve">(s) of mailing address for tax statements  </w:t>
            </w:r>
          </w:p>
        </w:tc>
        <w:tc>
          <w:tcPr>
            <w:tcW w:w="1688" w:type="dxa"/>
            <w:tcBorders>
              <w:top w:val="single" w:sz="6" w:space="0" w:color="000000"/>
              <w:left w:val="single" w:sz="6" w:space="0" w:color="000000"/>
              <w:bottom w:val="single" w:sz="6" w:space="0" w:color="000000"/>
              <w:right w:val="single" w:sz="6" w:space="0" w:color="000000"/>
            </w:tcBorders>
          </w:tcPr>
          <w:p w14:paraId="616FFFFD" w14:textId="77777777" w:rsidR="00396249" w:rsidRPr="00652A42" w:rsidRDefault="005377A9" w:rsidP="00710B8D">
            <w:pPr>
              <w:ind w:left="2" w:right="4"/>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20BC8A31" w14:textId="77777777" w:rsidR="00396249" w:rsidRPr="00652A42" w:rsidRDefault="00396249"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7C0E483F" w14:textId="77777777" w:rsidR="00396249" w:rsidRPr="00652A42" w:rsidRDefault="00396249"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4AF69FE8" w14:textId="77777777" w:rsidR="00396249" w:rsidRPr="00652A42" w:rsidRDefault="00396249" w:rsidP="00396249">
            <w:pPr>
              <w:ind w:left="2" w:right="0"/>
              <w:rPr>
                <w:sz w:val="22"/>
              </w:rPr>
            </w:pPr>
          </w:p>
        </w:tc>
      </w:tr>
      <w:tr w:rsidR="00593291" w14:paraId="763D0326" w14:textId="77777777" w:rsidTr="00FD4BD5">
        <w:trPr>
          <w:trHeight w:val="668"/>
        </w:trPr>
        <w:tc>
          <w:tcPr>
            <w:tcW w:w="4707" w:type="dxa"/>
            <w:tcBorders>
              <w:top w:val="single" w:sz="6" w:space="0" w:color="000000"/>
              <w:left w:val="double" w:sz="6" w:space="0" w:color="000000"/>
              <w:bottom w:val="single" w:sz="6" w:space="0" w:color="000000"/>
              <w:right w:val="single" w:sz="6" w:space="0" w:color="000000"/>
            </w:tcBorders>
          </w:tcPr>
          <w:p w14:paraId="25EAC27C" w14:textId="77777777" w:rsidR="002517C4" w:rsidRPr="00652A42" w:rsidRDefault="005377A9" w:rsidP="00710B8D">
            <w:pPr>
              <w:ind w:right="0"/>
              <w:rPr>
                <w:sz w:val="22"/>
              </w:rPr>
            </w:pPr>
            <w:r w:rsidRPr="00652A42">
              <w:rPr>
                <w:sz w:val="22"/>
              </w:rPr>
              <w:t xml:space="preserve">Federal tax ID (EIN) obtained </w:t>
            </w:r>
          </w:p>
          <w:p w14:paraId="1EAF1EBA" w14:textId="0B430A31" w:rsidR="00396249" w:rsidRPr="00652A42" w:rsidRDefault="005377A9" w:rsidP="00710B8D">
            <w:pPr>
              <w:ind w:right="0"/>
              <w:rPr>
                <w:sz w:val="22"/>
              </w:rPr>
            </w:pPr>
            <w:r w:rsidRPr="00652A42">
              <w:rPr>
                <w:sz w:val="22"/>
              </w:rPr>
              <w:t xml:space="preserve">(IRS Form SS-4) </w:t>
            </w:r>
          </w:p>
        </w:tc>
        <w:tc>
          <w:tcPr>
            <w:tcW w:w="1688" w:type="dxa"/>
            <w:tcBorders>
              <w:top w:val="single" w:sz="6" w:space="0" w:color="000000"/>
              <w:left w:val="single" w:sz="6" w:space="0" w:color="000000"/>
              <w:bottom w:val="single" w:sz="6" w:space="0" w:color="000000"/>
              <w:right w:val="single" w:sz="6" w:space="0" w:color="000000"/>
            </w:tcBorders>
          </w:tcPr>
          <w:p w14:paraId="3F3A876F" w14:textId="77777777" w:rsidR="00396249" w:rsidRPr="00652A42" w:rsidRDefault="005377A9" w:rsidP="00710B8D">
            <w:pPr>
              <w:ind w:left="2" w:right="0"/>
              <w:rPr>
                <w:sz w:val="22"/>
              </w:rPr>
            </w:pPr>
            <w:r w:rsidRPr="00652A42">
              <w:rPr>
                <w:sz w:val="22"/>
              </w:rPr>
              <w:t xml:space="preserve">As soon as </w:t>
            </w:r>
          </w:p>
          <w:p w14:paraId="436A7A33" w14:textId="77777777" w:rsidR="00396249" w:rsidRPr="00652A42" w:rsidRDefault="005377A9" w:rsidP="00710B8D">
            <w:pPr>
              <w:ind w:left="2" w:right="4"/>
              <w:rPr>
                <w:sz w:val="22"/>
              </w:rPr>
            </w:pPr>
            <w:r w:rsidRPr="00652A42">
              <w:rPr>
                <w:sz w:val="22"/>
              </w:rPr>
              <w:t xml:space="preserve">Limited Judgment </w:t>
            </w:r>
            <w:proofErr w:type="gramStart"/>
            <w:r w:rsidRPr="00652A42">
              <w:rPr>
                <w:sz w:val="22"/>
              </w:rPr>
              <w:t>is received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66DEDE4D" w14:textId="77777777" w:rsidR="00396249" w:rsidRPr="00652A42" w:rsidRDefault="00396249"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0F031FC5" w14:textId="77777777" w:rsidR="00396249" w:rsidRPr="00652A42" w:rsidRDefault="00396249"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05E67C59" w14:textId="77777777" w:rsidR="00396249" w:rsidRPr="00652A42" w:rsidRDefault="00396249" w:rsidP="00396249">
            <w:pPr>
              <w:ind w:left="2" w:right="0"/>
              <w:rPr>
                <w:sz w:val="22"/>
              </w:rPr>
            </w:pPr>
          </w:p>
        </w:tc>
      </w:tr>
      <w:tr w:rsidR="00593291" w14:paraId="438C601A" w14:textId="77777777" w:rsidTr="00FD4BD5">
        <w:tblPrEx>
          <w:tblCellMar>
            <w:top w:w="11" w:type="dxa"/>
            <w:right w:w="113" w:type="dxa"/>
          </w:tblCellMar>
        </w:tblPrEx>
        <w:trPr>
          <w:trHeight w:val="617"/>
        </w:trPr>
        <w:tc>
          <w:tcPr>
            <w:tcW w:w="4707" w:type="dxa"/>
            <w:tcBorders>
              <w:top w:val="single" w:sz="6" w:space="0" w:color="000000"/>
              <w:left w:val="double" w:sz="6" w:space="0" w:color="000000"/>
              <w:bottom w:val="single" w:sz="6" w:space="0" w:color="000000"/>
              <w:right w:val="single" w:sz="6" w:space="0" w:color="000000"/>
            </w:tcBorders>
          </w:tcPr>
          <w:p w14:paraId="56CE3E06" w14:textId="056ED5B1" w:rsidR="00396249" w:rsidRPr="00652A42" w:rsidRDefault="005377A9" w:rsidP="00710B8D">
            <w:pPr>
              <w:ind w:right="730"/>
              <w:rPr>
                <w:sz w:val="22"/>
              </w:rPr>
            </w:pPr>
            <w:r w:rsidRPr="00652A42">
              <w:rPr>
                <w:sz w:val="22"/>
              </w:rPr>
              <w:t xml:space="preserve">Notice of fiduciary relationship </w:t>
            </w:r>
            <w:proofErr w:type="gramStart"/>
            <w:r w:rsidRPr="00652A42">
              <w:rPr>
                <w:sz w:val="22"/>
              </w:rPr>
              <w:t>filed  (</w:t>
            </w:r>
            <w:proofErr w:type="gramEnd"/>
            <w:r w:rsidRPr="00652A42">
              <w:rPr>
                <w:sz w:val="22"/>
              </w:rPr>
              <w:t xml:space="preserve">IRS Form 56) </w:t>
            </w:r>
          </w:p>
        </w:tc>
        <w:tc>
          <w:tcPr>
            <w:tcW w:w="1688" w:type="dxa"/>
            <w:tcBorders>
              <w:top w:val="single" w:sz="6" w:space="0" w:color="000000"/>
              <w:left w:val="single" w:sz="6" w:space="0" w:color="000000"/>
              <w:bottom w:val="single" w:sz="6" w:space="0" w:color="000000"/>
              <w:right w:val="single" w:sz="6" w:space="0" w:color="000000"/>
            </w:tcBorders>
          </w:tcPr>
          <w:p w14:paraId="412E54B4" w14:textId="77777777" w:rsidR="00396249" w:rsidRPr="00652A42" w:rsidRDefault="005377A9" w:rsidP="00710B8D">
            <w:pPr>
              <w:ind w:left="2" w:right="0"/>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29746624"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717F4A5E"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B54E971" w14:textId="77777777" w:rsidR="00396249" w:rsidRPr="00652A42" w:rsidRDefault="005377A9" w:rsidP="00396249">
            <w:pPr>
              <w:ind w:left="2" w:right="0"/>
              <w:rPr>
                <w:sz w:val="22"/>
              </w:rPr>
            </w:pPr>
            <w:r w:rsidRPr="00652A42">
              <w:rPr>
                <w:sz w:val="22"/>
              </w:rPr>
              <w:t xml:space="preserve"> </w:t>
            </w:r>
          </w:p>
        </w:tc>
      </w:tr>
      <w:tr w:rsidR="00593291" w14:paraId="43BB1AA1" w14:textId="77777777" w:rsidTr="00FD4BD5">
        <w:tblPrEx>
          <w:tblCellMar>
            <w:top w:w="11" w:type="dxa"/>
            <w:right w:w="113" w:type="dxa"/>
          </w:tblCellMar>
        </w:tblPrEx>
        <w:trPr>
          <w:trHeight w:val="920"/>
        </w:trPr>
        <w:tc>
          <w:tcPr>
            <w:tcW w:w="4707" w:type="dxa"/>
            <w:tcBorders>
              <w:top w:val="single" w:sz="6" w:space="0" w:color="000000"/>
              <w:left w:val="double" w:sz="6" w:space="0" w:color="000000"/>
              <w:bottom w:val="single" w:sz="6" w:space="0" w:color="000000"/>
              <w:right w:val="single" w:sz="6" w:space="0" w:color="000000"/>
            </w:tcBorders>
          </w:tcPr>
          <w:p w14:paraId="7B4FAD4B" w14:textId="77777777" w:rsidR="00396249" w:rsidRPr="00652A42" w:rsidRDefault="005377A9" w:rsidP="00710B8D">
            <w:pPr>
              <w:ind w:right="0"/>
              <w:rPr>
                <w:sz w:val="22"/>
              </w:rPr>
            </w:pPr>
            <w:r w:rsidRPr="00652A42">
              <w:rPr>
                <w:sz w:val="22"/>
              </w:rPr>
              <w:t xml:space="preserve">SSN for decedent obtained (Applies only if decedent did not have valid SSN at time of death) (Rev. Ruling 64-113, 1964-1 CB 483)  </w:t>
            </w:r>
          </w:p>
        </w:tc>
        <w:tc>
          <w:tcPr>
            <w:tcW w:w="1688" w:type="dxa"/>
            <w:tcBorders>
              <w:top w:val="single" w:sz="6" w:space="0" w:color="000000"/>
              <w:left w:val="single" w:sz="6" w:space="0" w:color="000000"/>
              <w:bottom w:val="single" w:sz="6" w:space="0" w:color="000000"/>
              <w:right w:val="single" w:sz="6" w:space="0" w:color="000000"/>
            </w:tcBorders>
          </w:tcPr>
          <w:p w14:paraId="3AB80D02" w14:textId="77777777" w:rsidR="00396249" w:rsidRPr="00652A42" w:rsidRDefault="005377A9" w:rsidP="00710B8D">
            <w:pPr>
              <w:ind w:left="2" w:right="0"/>
              <w:rPr>
                <w:sz w:val="22"/>
              </w:rPr>
            </w:pPr>
            <w:r w:rsidRPr="00652A42">
              <w:rPr>
                <w:sz w:val="22"/>
              </w:rPr>
              <w:t xml:space="preserve">1 month from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41D7DBD2"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118D5D1"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vAlign w:val="center"/>
          </w:tcPr>
          <w:p w14:paraId="00CF7431" w14:textId="77777777" w:rsidR="00396249" w:rsidRPr="00652A42" w:rsidRDefault="005377A9" w:rsidP="00396249">
            <w:pPr>
              <w:spacing w:after="122"/>
              <w:ind w:left="2" w:right="0"/>
              <w:rPr>
                <w:sz w:val="22"/>
              </w:rPr>
            </w:pPr>
            <w:r w:rsidRPr="00652A42">
              <w:rPr>
                <w:sz w:val="22"/>
              </w:rPr>
              <w:t xml:space="preserve"> </w:t>
            </w:r>
          </w:p>
          <w:p w14:paraId="31A9374C" w14:textId="77777777" w:rsidR="00396249" w:rsidRPr="00652A42" w:rsidRDefault="005377A9" w:rsidP="00396249">
            <w:pPr>
              <w:ind w:left="2" w:right="0"/>
              <w:rPr>
                <w:sz w:val="22"/>
              </w:rPr>
            </w:pPr>
            <w:r w:rsidRPr="00652A42">
              <w:rPr>
                <w:sz w:val="22"/>
              </w:rPr>
              <w:t xml:space="preserve"> </w:t>
            </w:r>
          </w:p>
        </w:tc>
      </w:tr>
      <w:tr w:rsidR="00593291" w14:paraId="40205EB8" w14:textId="77777777" w:rsidTr="00FD4BD5">
        <w:tblPrEx>
          <w:tblCellMar>
            <w:top w:w="11" w:type="dxa"/>
            <w:right w:w="113"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7BF9646B" w14:textId="15BD75B3" w:rsidR="00396249" w:rsidRPr="00652A42" w:rsidRDefault="005377A9" w:rsidP="00710B8D">
            <w:pPr>
              <w:ind w:right="0"/>
              <w:rPr>
                <w:sz w:val="22"/>
              </w:rPr>
            </w:pPr>
            <w:r w:rsidRPr="00652A42">
              <w:rPr>
                <w:sz w:val="22"/>
              </w:rPr>
              <w:t xml:space="preserve">Estate bank account opened (be sure account is set up to </w:t>
            </w:r>
            <w:r w:rsidR="00947568" w:rsidRPr="00652A42">
              <w:rPr>
                <w:sz w:val="22"/>
              </w:rPr>
              <w:t xml:space="preserve">preserve </w:t>
            </w:r>
            <w:r w:rsidRPr="00652A42">
              <w:rPr>
                <w:sz w:val="22"/>
              </w:rPr>
              <w:t xml:space="preserve">cancelled checks or follow local court rule) </w:t>
            </w:r>
          </w:p>
        </w:tc>
        <w:tc>
          <w:tcPr>
            <w:tcW w:w="1688" w:type="dxa"/>
            <w:tcBorders>
              <w:top w:val="single" w:sz="6" w:space="0" w:color="000000"/>
              <w:left w:val="single" w:sz="6" w:space="0" w:color="000000"/>
              <w:bottom w:val="single" w:sz="6" w:space="0" w:color="000000"/>
              <w:right w:val="single" w:sz="6" w:space="0" w:color="000000"/>
            </w:tcBorders>
          </w:tcPr>
          <w:p w14:paraId="298E61CC" w14:textId="77777777" w:rsidR="00396249" w:rsidRPr="00652A42" w:rsidRDefault="005377A9" w:rsidP="00710B8D">
            <w:pPr>
              <w:ind w:left="2" w:right="0"/>
              <w:rPr>
                <w:sz w:val="22"/>
              </w:rPr>
            </w:pPr>
            <w:r w:rsidRPr="00652A42">
              <w:rPr>
                <w:sz w:val="22"/>
              </w:rPr>
              <w:t>As soon as EIN received</w:t>
            </w:r>
          </w:p>
        </w:tc>
        <w:tc>
          <w:tcPr>
            <w:tcW w:w="1189" w:type="dxa"/>
            <w:tcBorders>
              <w:top w:val="single" w:sz="6" w:space="0" w:color="000000"/>
              <w:left w:val="single" w:sz="6" w:space="0" w:color="000000"/>
              <w:bottom w:val="single" w:sz="6" w:space="0" w:color="000000"/>
              <w:right w:val="single" w:sz="6" w:space="0" w:color="000000"/>
            </w:tcBorders>
          </w:tcPr>
          <w:p w14:paraId="564A8B93"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4D976A6"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25A97587" w14:textId="77777777" w:rsidR="00396249" w:rsidRPr="00652A42" w:rsidRDefault="005377A9" w:rsidP="00396249">
            <w:pPr>
              <w:ind w:left="2" w:right="0"/>
              <w:rPr>
                <w:sz w:val="22"/>
              </w:rPr>
            </w:pPr>
            <w:r w:rsidRPr="00652A42">
              <w:rPr>
                <w:sz w:val="22"/>
              </w:rPr>
              <w:t xml:space="preserve"> </w:t>
            </w:r>
          </w:p>
          <w:p w14:paraId="710E90DC" w14:textId="77777777" w:rsidR="00396249" w:rsidRPr="00652A42" w:rsidRDefault="00396249" w:rsidP="00396249">
            <w:pPr>
              <w:ind w:left="2" w:right="0"/>
              <w:rPr>
                <w:sz w:val="22"/>
              </w:rPr>
            </w:pPr>
          </w:p>
          <w:p w14:paraId="56D83970" w14:textId="77777777" w:rsidR="00396249" w:rsidRPr="00652A42" w:rsidRDefault="00396249" w:rsidP="00396249">
            <w:pPr>
              <w:ind w:left="2" w:right="0"/>
              <w:rPr>
                <w:sz w:val="22"/>
              </w:rPr>
            </w:pPr>
          </w:p>
        </w:tc>
      </w:tr>
      <w:tr w:rsidR="00593291" w14:paraId="6B045341" w14:textId="77777777" w:rsidTr="00FD4BD5">
        <w:tblPrEx>
          <w:tblCellMar>
            <w:top w:w="94" w:type="dxa"/>
            <w:right w:w="78" w:type="dxa"/>
          </w:tblCellMar>
        </w:tblPrEx>
        <w:trPr>
          <w:trHeight w:val="568"/>
        </w:trPr>
        <w:tc>
          <w:tcPr>
            <w:tcW w:w="4707" w:type="dxa"/>
            <w:tcBorders>
              <w:top w:val="double" w:sz="6" w:space="0" w:color="000000"/>
              <w:left w:val="double" w:sz="6" w:space="0" w:color="000000"/>
              <w:bottom w:val="single" w:sz="6" w:space="0" w:color="000000"/>
              <w:right w:val="single" w:sz="6" w:space="0" w:color="000000"/>
            </w:tcBorders>
          </w:tcPr>
          <w:p w14:paraId="34DE9B4D" w14:textId="77777777" w:rsidR="00396249" w:rsidRPr="00652A42" w:rsidRDefault="005377A9" w:rsidP="00710B8D">
            <w:pPr>
              <w:ind w:right="0"/>
              <w:rPr>
                <w:sz w:val="22"/>
              </w:rPr>
            </w:pPr>
            <w:r w:rsidRPr="00652A42">
              <w:rPr>
                <w:sz w:val="22"/>
              </w:rPr>
              <w:t xml:space="preserve">Marshal assets of estate and obtain valuation </w:t>
            </w:r>
          </w:p>
        </w:tc>
        <w:tc>
          <w:tcPr>
            <w:tcW w:w="1688" w:type="dxa"/>
            <w:tcBorders>
              <w:top w:val="double" w:sz="6" w:space="0" w:color="000000"/>
              <w:left w:val="single" w:sz="6" w:space="0" w:color="000000"/>
              <w:bottom w:val="single" w:sz="6" w:space="0" w:color="000000"/>
              <w:right w:val="single" w:sz="6" w:space="0" w:color="000000"/>
            </w:tcBorders>
          </w:tcPr>
          <w:p w14:paraId="5AF8A65F" w14:textId="77777777" w:rsidR="00396249" w:rsidRPr="00652A42" w:rsidRDefault="005377A9" w:rsidP="00710B8D">
            <w:pPr>
              <w:ind w:left="2" w:right="0"/>
              <w:rPr>
                <w:sz w:val="22"/>
              </w:rPr>
            </w:pPr>
            <w:r w:rsidRPr="00652A42">
              <w:rPr>
                <w:sz w:val="22"/>
              </w:rPr>
              <w:t xml:space="preserve">2 weeks after date of </w:t>
            </w:r>
            <w:proofErr w:type="spellStart"/>
            <w:r w:rsidRPr="00652A42">
              <w:rPr>
                <w:sz w:val="22"/>
              </w:rPr>
              <w:t>appmt</w:t>
            </w:r>
            <w:proofErr w:type="spellEnd"/>
            <w:r w:rsidRPr="00652A42">
              <w:rPr>
                <w:sz w:val="22"/>
              </w:rPr>
              <w:t xml:space="preserve"> </w:t>
            </w:r>
          </w:p>
        </w:tc>
        <w:tc>
          <w:tcPr>
            <w:tcW w:w="1189" w:type="dxa"/>
            <w:tcBorders>
              <w:top w:val="double" w:sz="6" w:space="0" w:color="000000"/>
              <w:left w:val="single" w:sz="6" w:space="0" w:color="000000"/>
              <w:bottom w:val="single" w:sz="6" w:space="0" w:color="000000"/>
              <w:right w:val="single" w:sz="6" w:space="0" w:color="000000"/>
            </w:tcBorders>
          </w:tcPr>
          <w:p w14:paraId="10137CB5" w14:textId="77777777" w:rsidR="00396249" w:rsidRPr="00652A42" w:rsidRDefault="005377A9" w:rsidP="00396249">
            <w:pPr>
              <w:ind w:left="2" w:right="0"/>
              <w:rPr>
                <w:sz w:val="22"/>
              </w:rPr>
            </w:pPr>
            <w:r w:rsidRPr="00652A42">
              <w:rPr>
                <w:sz w:val="22"/>
              </w:rPr>
              <w:t xml:space="preserve"> </w:t>
            </w:r>
          </w:p>
        </w:tc>
        <w:tc>
          <w:tcPr>
            <w:tcW w:w="1219" w:type="dxa"/>
            <w:tcBorders>
              <w:top w:val="double" w:sz="6" w:space="0" w:color="000000"/>
              <w:left w:val="single" w:sz="6" w:space="0" w:color="000000"/>
              <w:bottom w:val="single" w:sz="6" w:space="0" w:color="000000"/>
              <w:right w:val="single" w:sz="6" w:space="0" w:color="000000"/>
            </w:tcBorders>
          </w:tcPr>
          <w:p w14:paraId="56A3D856" w14:textId="77777777" w:rsidR="00396249" w:rsidRPr="00652A42" w:rsidRDefault="005377A9" w:rsidP="00396249">
            <w:pPr>
              <w:ind w:left="2" w:right="0"/>
              <w:rPr>
                <w:sz w:val="22"/>
              </w:rPr>
            </w:pPr>
            <w:r w:rsidRPr="00652A42">
              <w:rPr>
                <w:sz w:val="22"/>
              </w:rPr>
              <w:t xml:space="preserve"> </w:t>
            </w:r>
          </w:p>
        </w:tc>
        <w:tc>
          <w:tcPr>
            <w:tcW w:w="1972" w:type="dxa"/>
            <w:tcBorders>
              <w:top w:val="double" w:sz="6" w:space="0" w:color="000000"/>
              <w:left w:val="single" w:sz="6" w:space="0" w:color="000000"/>
              <w:bottom w:val="single" w:sz="6" w:space="0" w:color="000000"/>
              <w:right w:val="double" w:sz="6" w:space="0" w:color="000000"/>
            </w:tcBorders>
          </w:tcPr>
          <w:p w14:paraId="66AF3800" w14:textId="77777777" w:rsidR="00396249" w:rsidRPr="00652A42" w:rsidRDefault="00396249" w:rsidP="00396249">
            <w:pPr>
              <w:ind w:right="0"/>
              <w:jc w:val="center"/>
              <w:rPr>
                <w:b/>
                <w:sz w:val="22"/>
              </w:rPr>
            </w:pPr>
          </w:p>
        </w:tc>
      </w:tr>
      <w:tr w:rsidR="00593291" w14:paraId="5AFA1480" w14:textId="77777777" w:rsidTr="00FD4BD5">
        <w:tblPrEx>
          <w:tblCellMar>
            <w:top w:w="94" w:type="dxa"/>
            <w:right w:w="78" w:type="dxa"/>
          </w:tblCellMar>
        </w:tblPrEx>
        <w:trPr>
          <w:trHeight w:val="1171"/>
        </w:trPr>
        <w:tc>
          <w:tcPr>
            <w:tcW w:w="4707" w:type="dxa"/>
            <w:tcBorders>
              <w:top w:val="single" w:sz="6" w:space="0" w:color="000000"/>
              <w:left w:val="double" w:sz="6" w:space="0" w:color="000000"/>
              <w:bottom w:val="single" w:sz="6" w:space="0" w:color="000000"/>
              <w:right w:val="single" w:sz="6" w:space="0" w:color="000000"/>
            </w:tcBorders>
          </w:tcPr>
          <w:p w14:paraId="1FFADD1A" w14:textId="77777777" w:rsidR="00396249" w:rsidRPr="00652A42" w:rsidRDefault="005377A9" w:rsidP="00710B8D">
            <w:pPr>
              <w:ind w:right="0"/>
              <w:rPr>
                <w:sz w:val="22"/>
              </w:rPr>
            </w:pPr>
            <w:r w:rsidRPr="00652A42">
              <w:rPr>
                <w:sz w:val="22"/>
              </w:rPr>
              <w:t xml:space="preserve">Inventory (Due 90 days after appointment of </w:t>
            </w:r>
          </w:p>
          <w:p w14:paraId="7600E4EA" w14:textId="77777777" w:rsidR="00396249" w:rsidRPr="00652A42" w:rsidRDefault="005377A9" w:rsidP="00710B8D">
            <w:pPr>
              <w:ind w:right="0"/>
              <w:rPr>
                <w:sz w:val="22"/>
              </w:rPr>
            </w:pPr>
            <w:proofErr w:type="gramStart"/>
            <w:r w:rsidRPr="00652A42">
              <w:rPr>
                <w:sz w:val="22"/>
              </w:rPr>
              <w:t>PR)  (</w:t>
            </w:r>
            <w:proofErr w:type="gramEnd"/>
            <w:r w:rsidRPr="00652A42">
              <w:rPr>
                <w:sz w:val="22"/>
              </w:rPr>
              <w:t xml:space="preserve">ORS 113.165)  </w:t>
            </w:r>
          </w:p>
          <w:p w14:paraId="1B5AE73C" w14:textId="7817FC0B" w:rsidR="00396249" w:rsidRPr="00652A42" w:rsidRDefault="005377A9" w:rsidP="00710B8D">
            <w:pPr>
              <w:tabs>
                <w:tab w:val="center" w:pos="564"/>
                <w:tab w:val="center" w:pos="1440"/>
                <w:tab w:val="center" w:pos="2160"/>
              </w:tabs>
              <w:ind w:right="0"/>
              <w:rPr>
                <w:sz w:val="22"/>
              </w:rPr>
            </w:pPr>
            <w:r w:rsidRPr="00652A42">
              <w:rPr>
                <w:rFonts w:eastAsia="Calibri"/>
                <w:sz w:val="22"/>
              </w:rPr>
              <w:tab/>
            </w:r>
            <w:r w:rsidRPr="00652A42">
              <w:rPr>
                <w:sz w:val="22"/>
              </w:rPr>
              <w:t xml:space="preserve">   Amount $ </w:t>
            </w:r>
            <w:r w:rsidR="00CD2CD3" w:rsidRPr="00652A42">
              <w:rPr>
                <w:sz w:val="22"/>
                <w:u w:val="single" w:color="000000"/>
              </w:rPr>
              <w:t>_______________</w:t>
            </w:r>
            <w:r w:rsidRPr="00652A42">
              <w:rPr>
                <w:sz w:val="22"/>
              </w:rPr>
              <w:t xml:space="preserve">  </w:t>
            </w:r>
          </w:p>
          <w:p w14:paraId="0965B6F3" w14:textId="26659EC1" w:rsidR="00396249" w:rsidRPr="00652A42" w:rsidRDefault="005377A9" w:rsidP="00710B8D">
            <w:pPr>
              <w:tabs>
                <w:tab w:val="center" w:pos="1800"/>
                <w:tab w:val="center" w:pos="2880"/>
                <w:tab w:val="center" w:pos="3601"/>
              </w:tabs>
              <w:ind w:right="0"/>
              <w:rPr>
                <w:sz w:val="22"/>
              </w:rPr>
            </w:pPr>
            <w:r w:rsidRPr="00652A42">
              <w:rPr>
                <w:rFonts w:eastAsia="Calibri"/>
                <w:sz w:val="22"/>
              </w:rPr>
              <w:tab/>
            </w:r>
            <w:r w:rsidRPr="00652A42">
              <w:rPr>
                <w:sz w:val="22"/>
              </w:rPr>
              <w:t xml:space="preserve">   Extra filing fee required?  </w:t>
            </w:r>
            <w:r w:rsidR="003A2789" w:rsidRPr="00652A42">
              <w:rPr>
                <w:sz w:val="22"/>
                <w:u w:val="single"/>
              </w:rPr>
              <w:t>_________</w:t>
            </w:r>
            <w:r w:rsidRPr="00652A42">
              <w:rPr>
                <w:sz w:val="22"/>
              </w:rPr>
              <w:tab/>
              <w:t xml:space="preserve"> </w:t>
            </w:r>
            <w:r w:rsidRPr="00652A42">
              <w:rPr>
                <w:sz w:val="22"/>
              </w:rPr>
              <w:tab/>
              <w:t xml:space="preserve"> </w:t>
            </w:r>
          </w:p>
        </w:tc>
        <w:tc>
          <w:tcPr>
            <w:tcW w:w="1688" w:type="dxa"/>
            <w:tcBorders>
              <w:top w:val="single" w:sz="6" w:space="0" w:color="000000"/>
              <w:left w:val="single" w:sz="6" w:space="0" w:color="000000"/>
              <w:bottom w:val="single" w:sz="6" w:space="0" w:color="000000"/>
              <w:right w:val="single" w:sz="6" w:space="0" w:color="000000"/>
            </w:tcBorders>
          </w:tcPr>
          <w:p w14:paraId="1E284D10" w14:textId="77777777" w:rsidR="00396249" w:rsidRPr="00652A42" w:rsidRDefault="005377A9" w:rsidP="00710B8D">
            <w:pPr>
              <w:ind w:left="2" w:right="0"/>
              <w:rPr>
                <w:sz w:val="22"/>
              </w:rPr>
            </w:pPr>
            <w:r w:rsidRPr="00652A42">
              <w:rPr>
                <w:sz w:val="22"/>
              </w:rPr>
              <w:t xml:space="preserve">45 days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0B212EEA"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3118128"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21948D36" w14:textId="77777777" w:rsidR="00396249" w:rsidRPr="00652A42" w:rsidRDefault="005377A9" w:rsidP="00396249">
            <w:pPr>
              <w:ind w:left="2" w:right="0"/>
              <w:rPr>
                <w:sz w:val="22"/>
              </w:rPr>
            </w:pPr>
            <w:r w:rsidRPr="00652A42">
              <w:rPr>
                <w:sz w:val="22"/>
              </w:rPr>
              <w:t xml:space="preserve"> </w:t>
            </w:r>
          </w:p>
        </w:tc>
      </w:tr>
      <w:tr w:rsidR="00593291" w14:paraId="3CC9507E" w14:textId="77777777" w:rsidTr="00FD4BD5">
        <w:tblPrEx>
          <w:tblCellMar>
            <w:top w:w="94" w:type="dxa"/>
            <w:right w:w="78" w:type="dxa"/>
          </w:tblCellMar>
        </w:tblPrEx>
        <w:trPr>
          <w:trHeight w:val="665"/>
        </w:trPr>
        <w:tc>
          <w:tcPr>
            <w:tcW w:w="4707" w:type="dxa"/>
            <w:tcBorders>
              <w:top w:val="single" w:sz="6" w:space="0" w:color="000000"/>
              <w:left w:val="double" w:sz="6" w:space="0" w:color="000000"/>
              <w:bottom w:val="single" w:sz="6" w:space="0" w:color="000000"/>
              <w:right w:val="single" w:sz="6" w:space="0" w:color="000000"/>
            </w:tcBorders>
          </w:tcPr>
          <w:p w14:paraId="46F16211" w14:textId="77777777" w:rsidR="00396249" w:rsidRPr="00652A42" w:rsidRDefault="005377A9" w:rsidP="00710B8D">
            <w:pPr>
              <w:ind w:right="0"/>
              <w:rPr>
                <w:sz w:val="22"/>
              </w:rPr>
            </w:pPr>
            <w:r w:rsidRPr="00652A42">
              <w:rPr>
                <w:sz w:val="22"/>
              </w:rPr>
              <w:t xml:space="preserve">Consider Petition for Spousal Support (ORS 114.015) </w:t>
            </w:r>
          </w:p>
        </w:tc>
        <w:tc>
          <w:tcPr>
            <w:tcW w:w="1688" w:type="dxa"/>
            <w:tcBorders>
              <w:top w:val="single" w:sz="6" w:space="0" w:color="000000"/>
              <w:left w:val="single" w:sz="6" w:space="0" w:color="000000"/>
              <w:bottom w:val="single" w:sz="6" w:space="0" w:color="000000"/>
              <w:right w:val="single" w:sz="6" w:space="0" w:color="000000"/>
            </w:tcBorders>
          </w:tcPr>
          <w:p w14:paraId="354C11C6" w14:textId="77777777" w:rsidR="00396249" w:rsidRPr="00652A42" w:rsidRDefault="005377A9" w:rsidP="00710B8D">
            <w:pPr>
              <w:ind w:left="2" w:right="0"/>
              <w:rPr>
                <w:sz w:val="22"/>
              </w:rPr>
            </w:pPr>
            <w:r w:rsidRPr="00652A42">
              <w:rPr>
                <w:sz w:val="22"/>
              </w:rPr>
              <w:t xml:space="preserve">1 month from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4252AC7A"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78AF8C19"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019E9BBD" w14:textId="77777777" w:rsidR="00396249" w:rsidRPr="00652A42" w:rsidRDefault="005377A9" w:rsidP="00396249">
            <w:pPr>
              <w:ind w:left="2" w:right="0"/>
              <w:rPr>
                <w:sz w:val="22"/>
              </w:rPr>
            </w:pPr>
            <w:r w:rsidRPr="00652A42">
              <w:rPr>
                <w:sz w:val="22"/>
              </w:rPr>
              <w:t xml:space="preserve"> </w:t>
            </w:r>
          </w:p>
        </w:tc>
      </w:tr>
      <w:tr w:rsidR="00593291" w14:paraId="76F1F68A" w14:textId="77777777" w:rsidTr="00FD4BD5">
        <w:tblPrEx>
          <w:tblCellMar>
            <w:top w:w="94" w:type="dxa"/>
            <w:right w:w="78" w:type="dxa"/>
          </w:tblCellMar>
        </w:tblPrEx>
        <w:trPr>
          <w:trHeight w:val="667"/>
        </w:trPr>
        <w:tc>
          <w:tcPr>
            <w:tcW w:w="4707" w:type="dxa"/>
            <w:tcBorders>
              <w:top w:val="single" w:sz="6" w:space="0" w:color="000000"/>
              <w:left w:val="double" w:sz="6" w:space="0" w:color="000000"/>
              <w:bottom w:val="single" w:sz="6" w:space="0" w:color="000000"/>
              <w:right w:val="single" w:sz="6" w:space="0" w:color="000000"/>
            </w:tcBorders>
          </w:tcPr>
          <w:p w14:paraId="1221B969" w14:textId="77777777" w:rsidR="00396249" w:rsidRPr="00652A42" w:rsidRDefault="005377A9" w:rsidP="00710B8D">
            <w:pPr>
              <w:ind w:right="0"/>
              <w:rPr>
                <w:sz w:val="22"/>
              </w:rPr>
            </w:pPr>
            <w:r w:rsidRPr="00652A42">
              <w:rPr>
                <w:sz w:val="22"/>
              </w:rPr>
              <w:t xml:space="preserve">Consider new Will for surviving spouse after inventory filed/tax liability determined </w:t>
            </w:r>
          </w:p>
        </w:tc>
        <w:tc>
          <w:tcPr>
            <w:tcW w:w="1688" w:type="dxa"/>
            <w:tcBorders>
              <w:top w:val="single" w:sz="6" w:space="0" w:color="000000"/>
              <w:left w:val="single" w:sz="6" w:space="0" w:color="000000"/>
              <w:bottom w:val="single" w:sz="6" w:space="0" w:color="000000"/>
              <w:right w:val="single" w:sz="6" w:space="0" w:color="000000"/>
            </w:tcBorders>
          </w:tcPr>
          <w:p w14:paraId="32D2A299" w14:textId="77777777" w:rsidR="00396249" w:rsidRPr="00652A42" w:rsidRDefault="005377A9" w:rsidP="00710B8D">
            <w:pPr>
              <w:ind w:left="2" w:right="0"/>
              <w:rPr>
                <w:sz w:val="22"/>
              </w:rPr>
            </w:pPr>
            <w:r w:rsidRPr="00652A42">
              <w:rPr>
                <w:sz w:val="22"/>
              </w:rPr>
              <w:t xml:space="preserve">3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55B49CED"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CF505AB"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2EE7353B" w14:textId="77777777" w:rsidR="00396249" w:rsidRPr="00652A42" w:rsidRDefault="005377A9" w:rsidP="00396249">
            <w:pPr>
              <w:ind w:left="2" w:right="0"/>
              <w:rPr>
                <w:sz w:val="22"/>
              </w:rPr>
            </w:pPr>
            <w:r w:rsidRPr="00652A42">
              <w:rPr>
                <w:sz w:val="22"/>
              </w:rPr>
              <w:t xml:space="preserve"> </w:t>
            </w:r>
          </w:p>
        </w:tc>
      </w:tr>
      <w:tr w:rsidR="00593291" w14:paraId="1D706AAC" w14:textId="77777777" w:rsidTr="00FD4BD5">
        <w:tblPrEx>
          <w:tblCellMar>
            <w:top w:w="94" w:type="dxa"/>
            <w:right w:w="78" w:type="dxa"/>
          </w:tblCellMar>
        </w:tblPrEx>
        <w:trPr>
          <w:trHeight w:val="667"/>
        </w:trPr>
        <w:tc>
          <w:tcPr>
            <w:tcW w:w="4707" w:type="dxa"/>
            <w:tcBorders>
              <w:top w:val="single" w:sz="6" w:space="0" w:color="000000"/>
              <w:left w:val="double" w:sz="6" w:space="0" w:color="000000"/>
              <w:bottom w:val="single" w:sz="6" w:space="0" w:color="000000"/>
              <w:right w:val="single" w:sz="6" w:space="0" w:color="000000"/>
            </w:tcBorders>
          </w:tcPr>
          <w:p w14:paraId="3B8C11BB" w14:textId="77777777" w:rsidR="00396249" w:rsidRPr="00652A42" w:rsidRDefault="005377A9" w:rsidP="00710B8D">
            <w:pPr>
              <w:ind w:right="0"/>
              <w:rPr>
                <w:sz w:val="22"/>
              </w:rPr>
            </w:pPr>
            <w:r w:rsidRPr="00652A42">
              <w:rPr>
                <w:sz w:val="22"/>
              </w:rPr>
              <w:t xml:space="preserve">Request IRS Form 712 for all policies of insurance – if estate tax return is </w:t>
            </w:r>
            <w:proofErr w:type="gramStart"/>
            <w:r w:rsidRPr="00652A42">
              <w:rPr>
                <w:sz w:val="22"/>
              </w:rPr>
              <w:t>required</w:t>
            </w:r>
            <w:proofErr w:type="gramEnd"/>
          </w:p>
          <w:p w14:paraId="079107AE" w14:textId="77777777" w:rsidR="00396249" w:rsidRPr="00652A42" w:rsidRDefault="00396249" w:rsidP="00710B8D">
            <w:pPr>
              <w:ind w:right="0"/>
              <w:rPr>
                <w:sz w:val="22"/>
              </w:rPr>
            </w:pPr>
          </w:p>
        </w:tc>
        <w:tc>
          <w:tcPr>
            <w:tcW w:w="1688" w:type="dxa"/>
            <w:tcBorders>
              <w:top w:val="single" w:sz="6" w:space="0" w:color="000000"/>
              <w:left w:val="single" w:sz="6" w:space="0" w:color="000000"/>
              <w:bottom w:val="single" w:sz="6" w:space="0" w:color="000000"/>
              <w:right w:val="single" w:sz="6" w:space="0" w:color="000000"/>
            </w:tcBorders>
          </w:tcPr>
          <w:p w14:paraId="61E06265" w14:textId="77777777" w:rsidR="00396249" w:rsidRPr="00652A42" w:rsidRDefault="005377A9" w:rsidP="00710B8D">
            <w:pPr>
              <w:ind w:left="2" w:right="0"/>
              <w:rPr>
                <w:sz w:val="22"/>
              </w:rPr>
            </w:pPr>
            <w:r w:rsidRPr="00652A42">
              <w:rPr>
                <w:sz w:val="22"/>
              </w:rPr>
              <w:t xml:space="preserve">Directly after proceeds </w:t>
            </w:r>
            <w:proofErr w:type="gramStart"/>
            <w:r w:rsidRPr="00652A42">
              <w:rPr>
                <w:sz w:val="22"/>
              </w:rPr>
              <w:t>are claimed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782BA1C4" w14:textId="77777777" w:rsidR="00396249" w:rsidRPr="00652A42" w:rsidRDefault="00396249"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3CE9DDAE" w14:textId="77777777" w:rsidR="00396249" w:rsidRPr="00652A42" w:rsidRDefault="00396249"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72EA3140" w14:textId="77777777" w:rsidR="00396249" w:rsidRPr="00652A42" w:rsidRDefault="00396249" w:rsidP="00396249">
            <w:pPr>
              <w:ind w:left="2" w:right="0"/>
              <w:rPr>
                <w:sz w:val="22"/>
              </w:rPr>
            </w:pPr>
          </w:p>
        </w:tc>
      </w:tr>
      <w:tr w:rsidR="00593291" w14:paraId="7CCE8A9C" w14:textId="77777777" w:rsidTr="00FD4BD5">
        <w:tblPrEx>
          <w:tblCellMar>
            <w:top w:w="94" w:type="dxa"/>
            <w:right w:w="78"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7CB91D3A" w14:textId="77777777" w:rsidR="00396249" w:rsidRPr="00652A42" w:rsidRDefault="005377A9" w:rsidP="00710B8D">
            <w:pPr>
              <w:ind w:right="0"/>
              <w:rPr>
                <w:sz w:val="22"/>
              </w:rPr>
            </w:pPr>
            <w:r w:rsidRPr="00652A42">
              <w:rPr>
                <w:sz w:val="22"/>
              </w:rPr>
              <w:t xml:space="preserve">Deadline to claim elective share - Within 9 months after death of decedent (ORS 114.610) </w:t>
            </w:r>
          </w:p>
        </w:tc>
        <w:tc>
          <w:tcPr>
            <w:tcW w:w="1688" w:type="dxa"/>
            <w:tcBorders>
              <w:top w:val="single" w:sz="6" w:space="0" w:color="000000"/>
              <w:left w:val="single" w:sz="6" w:space="0" w:color="000000"/>
              <w:bottom w:val="single" w:sz="6" w:space="0" w:color="000000"/>
              <w:right w:val="single" w:sz="6" w:space="0" w:color="000000"/>
            </w:tcBorders>
          </w:tcPr>
          <w:p w14:paraId="64A3249E" w14:textId="77777777" w:rsidR="00396249" w:rsidRPr="00652A42" w:rsidRDefault="005377A9" w:rsidP="00710B8D">
            <w:pPr>
              <w:ind w:left="2" w:right="0"/>
              <w:rPr>
                <w:sz w:val="22"/>
              </w:rPr>
            </w:pPr>
            <w:r w:rsidRPr="00652A42">
              <w:rPr>
                <w:sz w:val="22"/>
              </w:rPr>
              <w:t xml:space="preserve">7 months after date of death </w:t>
            </w:r>
          </w:p>
        </w:tc>
        <w:tc>
          <w:tcPr>
            <w:tcW w:w="1189" w:type="dxa"/>
            <w:tcBorders>
              <w:top w:val="single" w:sz="6" w:space="0" w:color="000000"/>
              <w:left w:val="single" w:sz="6" w:space="0" w:color="000000"/>
              <w:bottom w:val="single" w:sz="6" w:space="0" w:color="000000"/>
              <w:right w:val="single" w:sz="6" w:space="0" w:color="000000"/>
            </w:tcBorders>
          </w:tcPr>
          <w:p w14:paraId="61C0A6A0"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6C5312D"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45FC5826" w14:textId="77777777" w:rsidR="00396249" w:rsidRPr="00652A42" w:rsidRDefault="005377A9" w:rsidP="00396249">
            <w:pPr>
              <w:ind w:left="2" w:right="0"/>
              <w:rPr>
                <w:sz w:val="22"/>
              </w:rPr>
            </w:pPr>
            <w:r w:rsidRPr="00652A42">
              <w:rPr>
                <w:sz w:val="22"/>
              </w:rPr>
              <w:t xml:space="preserve"> </w:t>
            </w:r>
          </w:p>
        </w:tc>
      </w:tr>
      <w:tr w:rsidR="00593291" w14:paraId="44D79918" w14:textId="77777777" w:rsidTr="00FD4BD5">
        <w:tblPrEx>
          <w:tblCellMar>
            <w:top w:w="94" w:type="dxa"/>
            <w:right w:w="78" w:type="dxa"/>
          </w:tblCellMar>
        </w:tblPrEx>
        <w:trPr>
          <w:trHeight w:val="919"/>
        </w:trPr>
        <w:tc>
          <w:tcPr>
            <w:tcW w:w="4707" w:type="dxa"/>
            <w:tcBorders>
              <w:top w:val="single" w:sz="6" w:space="0" w:color="000000"/>
              <w:left w:val="double" w:sz="6" w:space="0" w:color="000000"/>
              <w:bottom w:val="single" w:sz="6" w:space="0" w:color="000000"/>
              <w:right w:val="single" w:sz="6" w:space="0" w:color="000000"/>
            </w:tcBorders>
          </w:tcPr>
          <w:p w14:paraId="1AA87697" w14:textId="77777777" w:rsidR="00396249" w:rsidRPr="00652A42" w:rsidRDefault="005377A9" w:rsidP="00710B8D">
            <w:pPr>
              <w:ind w:right="0"/>
              <w:rPr>
                <w:sz w:val="22"/>
              </w:rPr>
            </w:pPr>
            <w:r w:rsidRPr="00652A42">
              <w:rPr>
                <w:sz w:val="22"/>
              </w:rPr>
              <w:t xml:space="preserve">Expiration of period to </w:t>
            </w:r>
            <w:proofErr w:type="gramStart"/>
            <w:r w:rsidRPr="00652A42">
              <w:rPr>
                <w:sz w:val="22"/>
              </w:rPr>
              <w:t>identify</w:t>
            </w:r>
            <w:proofErr w:type="gramEnd"/>
            <w:r w:rsidRPr="00652A42">
              <w:rPr>
                <w:sz w:val="22"/>
              </w:rPr>
              <w:t xml:space="preserve"> claimants (3 months from the date PR </w:t>
            </w:r>
            <w:proofErr w:type="gramStart"/>
            <w:r w:rsidRPr="00652A42">
              <w:rPr>
                <w:sz w:val="22"/>
              </w:rPr>
              <w:t>is appointed</w:t>
            </w:r>
            <w:proofErr w:type="gramEnd"/>
            <w:r w:rsidRPr="00652A42">
              <w:rPr>
                <w:sz w:val="22"/>
              </w:rPr>
              <w:t xml:space="preserve">) (ORS 115.003) </w:t>
            </w:r>
          </w:p>
        </w:tc>
        <w:tc>
          <w:tcPr>
            <w:tcW w:w="1688" w:type="dxa"/>
            <w:tcBorders>
              <w:top w:val="single" w:sz="6" w:space="0" w:color="000000"/>
              <w:left w:val="single" w:sz="6" w:space="0" w:color="000000"/>
              <w:bottom w:val="single" w:sz="6" w:space="0" w:color="000000"/>
              <w:right w:val="single" w:sz="6" w:space="0" w:color="000000"/>
            </w:tcBorders>
          </w:tcPr>
          <w:p w14:paraId="4BDA3255" w14:textId="77777777" w:rsidR="00396249" w:rsidRPr="00652A42" w:rsidRDefault="005377A9" w:rsidP="00710B8D">
            <w:pPr>
              <w:ind w:left="2" w:right="0"/>
              <w:rPr>
                <w:sz w:val="22"/>
              </w:rPr>
            </w:pPr>
            <w:r w:rsidRPr="00652A42">
              <w:rPr>
                <w:sz w:val="22"/>
              </w:rPr>
              <w:t xml:space="preserve">3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0CC9B88E"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1B9D29D"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40D19F43" w14:textId="77777777" w:rsidR="00396249" w:rsidRPr="00652A42" w:rsidRDefault="005377A9" w:rsidP="00396249">
            <w:pPr>
              <w:ind w:left="2" w:right="0"/>
              <w:rPr>
                <w:sz w:val="22"/>
              </w:rPr>
            </w:pPr>
            <w:r w:rsidRPr="00652A42">
              <w:rPr>
                <w:sz w:val="22"/>
              </w:rPr>
              <w:t xml:space="preserve"> </w:t>
            </w:r>
          </w:p>
        </w:tc>
      </w:tr>
      <w:tr w:rsidR="00593291" w14:paraId="3C609EB3" w14:textId="77777777" w:rsidTr="00FD4BD5">
        <w:tblPrEx>
          <w:tblCellMar>
            <w:top w:w="94" w:type="dxa"/>
            <w:right w:w="78" w:type="dxa"/>
          </w:tblCellMar>
        </w:tblPrEx>
        <w:trPr>
          <w:trHeight w:val="665"/>
        </w:trPr>
        <w:tc>
          <w:tcPr>
            <w:tcW w:w="4707" w:type="dxa"/>
            <w:tcBorders>
              <w:top w:val="single" w:sz="6" w:space="0" w:color="000000"/>
              <w:left w:val="double" w:sz="6" w:space="0" w:color="000000"/>
              <w:bottom w:val="single" w:sz="6" w:space="0" w:color="000000"/>
              <w:right w:val="single" w:sz="6" w:space="0" w:color="000000"/>
            </w:tcBorders>
          </w:tcPr>
          <w:p w14:paraId="1E18F9B3" w14:textId="77777777" w:rsidR="00396249" w:rsidRPr="00652A42" w:rsidRDefault="005377A9" w:rsidP="00710B8D">
            <w:pPr>
              <w:ind w:right="0"/>
              <w:rPr>
                <w:sz w:val="22"/>
              </w:rPr>
            </w:pPr>
            <w:r w:rsidRPr="00652A42">
              <w:rPr>
                <w:sz w:val="22"/>
              </w:rPr>
              <w:t xml:space="preserve">Notice to claimants (Must </w:t>
            </w:r>
            <w:proofErr w:type="gramStart"/>
            <w:r w:rsidRPr="00652A42">
              <w:rPr>
                <w:sz w:val="22"/>
              </w:rPr>
              <w:t>be given</w:t>
            </w:r>
            <w:proofErr w:type="gramEnd"/>
            <w:r w:rsidRPr="00652A42">
              <w:rPr>
                <w:sz w:val="22"/>
              </w:rPr>
              <w:t xml:space="preserve"> no later than 30 days after end of search) (ORS 115.003). Notice to the Dept. of Human Services must </w:t>
            </w:r>
            <w:proofErr w:type="gramStart"/>
            <w:r w:rsidRPr="00652A42">
              <w:rPr>
                <w:sz w:val="22"/>
              </w:rPr>
              <w:t>be mailed</w:t>
            </w:r>
            <w:proofErr w:type="gramEnd"/>
            <w:r w:rsidRPr="00652A42">
              <w:rPr>
                <w:sz w:val="22"/>
              </w:rPr>
              <w:t xml:space="preserve"> to Estate </w:t>
            </w:r>
            <w:r w:rsidRPr="00652A42">
              <w:rPr>
                <w:sz w:val="22"/>
              </w:rPr>
              <w:lastRenderedPageBreak/>
              <w:t>Administration Unit, PO Box 14021, Salem, OR 97309-5024. (OAR 461-135-0834)</w:t>
            </w:r>
          </w:p>
        </w:tc>
        <w:tc>
          <w:tcPr>
            <w:tcW w:w="1688" w:type="dxa"/>
            <w:tcBorders>
              <w:top w:val="single" w:sz="6" w:space="0" w:color="000000"/>
              <w:left w:val="single" w:sz="6" w:space="0" w:color="000000"/>
              <w:bottom w:val="single" w:sz="6" w:space="0" w:color="000000"/>
              <w:right w:val="single" w:sz="6" w:space="0" w:color="000000"/>
            </w:tcBorders>
          </w:tcPr>
          <w:p w14:paraId="3F30028C" w14:textId="77777777" w:rsidR="00396249" w:rsidRPr="00652A42" w:rsidRDefault="005377A9" w:rsidP="00710B8D">
            <w:pPr>
              <w:ind w:left="2" w:right="0"/>
              <w:rPr>
                <w:sz w:val="22"/>
              </w:rPr>
            </w:pPr>
            <w:r w:rsidRPr="00652A42">
              <w:rPr>
                <w:sz w:val="22"/>
              </w:rPr>
              <w:lastRenderedPageBreak/>
              <w:t xml:space="preserve">3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2FDE8961"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74923E3"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1BF2602F" w14:textId="77777777" w:rsidR="00396249" w:rsidRPr="00652A42" w:rsidRDefault="005377A9" w:rsidP="00396249">
            <w:pPr>
              <w:ind w:left="2" w:right="0"/>
              <w:rPr>
                <w:sz w:val="22"/>
              </w:rPr>
            </w:pPr>
            <w:r w:rsidRPr="00652A42">
              <w:rPr>
                <w:sz w:val="22"/>
              </w:rPr>
              <w:t xml:space="preserve"> </w:t>
            </w:r>
          </w:p>
        </w:tc>
      </w:tr>
      <w:tr w:rsidR="00593291" w14:paraId="200C681C" w14:textId="77777777" w:rsidTr="00FD4BD5">
        <w:tblPrEx>
          <w:tblCellMar>
            <w:top w:w="94" w:type="dxa"/>
            <w:right w:w="78"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61B518A2" w14:textId="77777777" w:rsidR="00396249" w:rsidRPr="00652A42" w:rsidRDefault="005377A9" w:rsidP="00710B8D">
            <w:pPr>
              <w:ind w:right="339"/>
              <w:rPr>
                <w:sz w:val="22"/>
              </w:rPr>
            </w:pPr>
            <w:r w:rsidRPr="00652A42">
              <w:rPr>
                <w:sz w:val="22"/>
              </w:rPr>
              <w:t xml:space="preserve">Affidavit of compliance re claimants filed (No later than 60 days after end of search) (ORS 115.003) </w:t>
            </w:r>
          </w:p>
        </w:tc>
        <w:tc>
          <w:tcPr>
            <w:tcW w:w="1688" w:type="dxa"/>
            <w:tcBorders>
              <w:top w:val="single" w:sz="6" w:space="0" w:color="000000"/>
              <w:left w:val="single" w:sz="6" w:space="0" w:color="000000"/>
              <w:bottom w:val="single" w:sz="6" w:space="0" w:color="000000"/>
              <w:right w:val="single" w:sz="6" w:space="0" w:color="000000"/>
            </w:tcBorders>
          </w:tcPr>
          <w:p w14:paraId="7B7EF65C" w14:textId="77777777" w:rsidR="00396249" w:rsidRPr="00652A42" w:rsidRDefault="005377A9" w:rsidP="00710B8D">
            <w:pPr>
              <w:ind w:left="2" w:right="0"/>
              <w:rPr>
                <w:sz w:val="22"/>
              </w:rPr>
            </w:pPr>
            <w:r w:rsidRPr="00652A42">
              <w:rPr>
                <w:sz w:val="22"/>
              </w:rPr>
              <w:t xml:space="preserve">4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50BE1CC2"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286229B3"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8E68F18" w14:textId="77777777" w:rsidR="00396249" w:rsidRPr="00652A42" w:rsidRDefault="005377A9" w:rsidP="00396249">
            <w:pPr>
              <w:ind w:left="2" w:right="0"/>
              <w:rPr>
                <w:sz w:val="22"/>
              </w:rPr>
            </w:pPr>
            <w:r w:rsidRPr="00652A42">
              <w:rPr>
                <w:sz w:val="22"/>
              </w:rPr>
              <w:t xml:space="preserve"> </w:t>
            </w:r>
          </w:p>
        </w:tc>
      </w:tr>
      <w:tr w:rsidR="00593291" w14:paraId="6F9C8854" w14:textId="77777777" w:rsidTr="00FD4BD5">
        <w:tblPrEx>
          <w:tblCellMar>
            <w:top w:w="94" w:type="dxa"/>
            <w:right w:w="78" w:type="dxa"/>
          </w:tblCellMar>
        </w:tblPrEx>
        <w:trPr>
          <w:trHeight w:val="920"/>
        </w:trPr>
        <w:tc>
          <w:tcPr>
            <w:tcW w:w="4707" w:type="dxa"/>
            <w:tcBorders>
              <w:top w:val="single" w:sz="6" w:space="0" w:color="000000"/>
              <w:left w:val="double" w:sz="6" w:space="0" w:color="000000"/>
              <w:bottom w:val="single" w:sz="6" w:space="0" w:color="000000"/>
              <w:right w:val="single" w:sz="6" w:space="0" w:color="000000"/>
            </w:tcBorders>
          </w:tcPr>
          <w:p w14:paraId="1702AC3A" w14:textId="77777777" w:rsidR="00396249" w:rsidRPr="00652A42" w:rsidRDefault="005377A9" w:rsidP="00710B8D">
            <w:pPr>
              <w:ind w:right="13"/>
              <w:rPr>
                <w:sz w:val="22"/>
              </w:rPr>
            </w:pPr>
            <w:r w:rsidRPr="00652A42">
              <w:rPr>
                <w:sz w:val="22"/>
              </w:rPr>
              <w:t>Deadline for Will contest (Later of 4 months after: (</w:t>
            </w:r>
            <w:proofErr w:type="spellStart"/>
            <w:r w:rsidRPr="00652A42">
              <w:rPr>
                <w:sz w:val="22"/>
              </w:rPr>
              <w:t>i</w:t>
            </w:r>
            <w:proofErr w:type="spellEnd"/>
            <w:r w:rsidRPr="00652A42">
              <w:rPr>
                <w:sz w:val="22"/>
              </w:rPr>
              <w:t xml:space="preserve">) publication of Notice; or (ii) mailing/ delivering of Information to heirs and devisees) (ORS 113.075) </w:t>
            </w:r>
          </w:p>
        </w:tc>
        <w:tc>
          <w:tcPr>
            <w:tcW w:w="1688" w:type="dxa"/>
            <w:tcBorders>
              <w:top w:val="single" w:sz="6" w:space="0" w:color="000000"/>
              <w:left w:val="single" w:sz="6" w:space="0" w:color="000000"/>
              <w:bottom w:val="single" w:sz="6" w:space="0" w:color="000000"/>
              <w:right w:val="single" w:sz="6" w:space="0" w:color="000000"/>
            </w:tcBorders>
          </w:tcPr>
          <w:p w14:paraId="5C95ED6F" w14:textId="77777777" w:rsidR="00396249" w:rsidRPr="00652A42" w:rsidRDefault="005377A9" w:rsidP="00710B8D">
            <w:pPr>
              <w:ind w:left="2" w:right="0"/>
              <w:rPr>
                <w:sz w:val="22"/>
              </w:rPr>
            </w:pPr>
            <w:r w:rsidRPr="00652A42">
              <w:rPr>
                <w:sz w:val="22"/>
              </w:rPr>
              <w:t xml:space="preserve">4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7EC29649"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A0C5BFE"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1731E14A" w14:textId="77777777" w:rsidR="00396249" w:rsidRPr="00652A42" w:rsidRDefault="005377A9" w:rsidP="00396249">
            <w:pPr>
              <w:ind w:left="2" w:right="0"/>
              <w:rPr>
                <w:sz w:val="22"/>
              </w:rPr>
            </w:pPr>
            <w:r w:rsidRPr="00652A42">
              <w:rPr>
                <w:sz w:val="22"/>
              </w:rPr>
              <w:t xml:space="preserve"> </w:t>
            </w:r>
          </w:p>
        </w:tc>
      </w:tr>
      <w:tr w:rsidR="00593291" w14:paraId="061E6D64" w14:textId="77777777" w:rsidTr="00FD4BD5">
        <w:tblPrEx>
          <w:tblCellMar>
            <w:top w:w="94" w:type="dxa"/>
            <w:right w:w="78"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63270469" w14:textId="77777777" w:rsidR="00396249" w:rsidRPr="00652A42" w:rsidRDefault="005377A9" w:rsidP="00710B8D">
            <w:pPr>
              <w:ind w:right="0"/>
              <w:rPr>
                <w:sz w:val="22"/>
              </w:rPr>
            </w:pPr>
            <w:r w:rsidRPr="00652A42">
              <w:rPr>
                <w:sz w:val="22"/>
              </w:rPr>
              <w:t xml:space="preserve">Fiscal year selected (Review issues when inventory has </w:t>
            </w:r>
            <w:proofErr w:type="gramStart"/>
            <w:r w:rsidRPr="00652A42">
              <w:rPr>
                <w:sz w:val="22"/>
              </w:rPr>
              <w:t>been filed</w:t>
            </w:r>
            <w:proofErr w:type="gramEnd"/>
            <w:r w:rsidRPr="00652A42">
              <w:rPr>
                <w:sz w:val="22"/>
              </w:rPr>
              <w:t xml:space="preserve"> and tax liability estimated.  </w:t>
            </w:r>
            <w:proofErr w:type="gramStart"/>
            <w:r w:rsidRPr="00652A42">
              <w:rPr>
                <w:sz w:val="22"/>
              </w:rPr>
              <w:t>Elect</w:t>
            </w:r>
            <w:proofErr w:type="gramEnd"/>
            <w:r w:rsidRPr="00652A42">
              <w:rPr>
                <w:sz w:val="22"/>
              </w:rPr>
              <w:t xml:space="preserve"> on first Form 1041) </w:t>
            </w:r>
          </w:p>
        </w:tc>
        <w:tc>
          <w:tcPr>
            <w:tcW w:w="1688" w:type="dxa"/>
            <w:tcBorders>
              <w:top w:val="single" w:sz="6" w:space="0" w:color="000000"/>
              <w:left w:val="single" w:sz="6" w:space="0" w:color="000000"/>
              <w:bottom w:val="single" w:sz="6" w:space="0" w:color="000000"/>
              <w:right w:val="single" w:sz="6" w:space="0" w:color="000000"/>
            </w:tcBorders>
          </w:tcPr>
          <w:p w14:paraId="6AE120C2" w14:textId="77777777" w:rsidR="00396249" w:rsidRPr="00652A42" w:rsidRDefault="005377A9" w:rsidP="00710B8D">
            <w:pPr>
              <w:ind w:left="2" w:right="0"/>
              <w:rPr>
                <w:sz w:val="22"/>
              </w:rPr>
            </w:pPr>
            <w:r w:rsidRPr="00652A42">
              <w:rPr>
                <w:sz w:val="22"/>
              </w:rPr>
              <w:t xml:space="preserve">3 months after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59B2B2E7"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7862EA5"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1B84AE8" w14:textId="77777777" w:rsidR="00396249" w:rsidRPr="00652A42" w:rsidRDefault="005377A9" w:rsidP="00396249">
            <w:pPr>
              <w:ind w:left="2" w:right="0"/>
              <w:rPr>
                <w:sz w:val="22"/>
              </w:rPr>
            </w:pPr>
            <w:r w:rsidRPr="00652A42">
              <w:rPr>
                <w:sz w:val="22"/>
              </w:rPr>
              <w:t xml:space="preserve"> </w:t>
            </w:r>
          </w:p>
        </w:tc>
      </w:tr>
      <w:tr w:rsidR="00593291" w14:paraId="04621678" w14:textId="77777777" w:rsidTr="00FD4BD5">
        <w:tblPrEx>
          <w:tblCellMar>
            <w:top w:w="94" w:type="dxa"/>
            <w:right w:w="78"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58575744" w14:textId="77777777" w:rsidR="00396249" w:rsidRPr="00652A42" w:rsidRDefault="005377A9" w:rsidP="00710B8D">
            <w:pPr>
              <w:ind w:right="0"/>
              <w:rPr>
                <w:sz w:val="22"/>
              </w:rPr>
            </w:pPr>
            <w:r w:rsidRPr="00652A42">
              <w:rPr>
                <w:sz w:val="22"/>
              </w:rPr>
              <w:t xml:space="preserve">Deadline for creditors to file claims (4 months </w:t>
            </w:r>
          </w:p>
          <w:p w14:paraId="29BB9F8D" w14:textId="77777777" w:rsidR="00396249" w:rsidRPr="00652A42" w:rsidRDefault="005377A9" w:rsidP="00710B8D">
            <w:pPr>
              <w:ind w:right="0"/>
              <w:rPr>
                <w:sz w:val="22"/>
              </w:rPr>
            </w:pPr>
            <w:r w:rsidRPr="00652A42">
              <w:rPr>
                <w:sz w:val="22"/>
              </w:rPr>
              <w:t xml:space="preserve">after date of first publication of notice to interested persons or 45 days after notice required by ORS 115.003) (ORS 115.005) </w:t>
            </w:r>
          </w:p>
        </w:tc>
        <w:tc>
          <w:tcPr>
            <w:tcW w:w="1688" w:type="dxa"/>
            <w:tcBorders>
              <w:top w:val="single" w:sz="6" w:space="0" w:color="000000"/>
              <w:left w:val="single" w:sz="6" w:space="0" w:color="000000"/>
              <w:bottom w:val="single" w:sz="6" w:space="0" w:color="000000"/>
              <w:right w:val="single" w:sz="6" w:space="0" w:color="000000"/>
            </w:tcBorders>
          </w:tcPr>
          <w:p w14:paraId="1DE4A184" w14:textId="77777777" w:rsidR="00396249" w:rsidRPr="00652A42" w:rsidRDefault="005377A9" w:rsidP="00710B8D">
            <w:pPr>
              <w:ind w:left="2" w:right="0"/>
              <w:rPr>
                <w:sz w:val="22"/>
              </w:rPr>
            </w:pPr>
            <w:r w:rsidRPr="00652A42">
              <w:rPr>
                <w:sz w:val="22"/>
              </w:rPr>
              <w:t xml:space="preserve">4 months after </w:t>
            </w:r>
          </w:p>
          <w:p w14:paraId="67150EC1" w14:textId="77777777" w:rsidR="00396249" w:rsidRPr="00652A42" w:rsidRDefault="005377A9" w:rsidP="00710B8D">
            <w:pPr>
              <w:ind w:left="2" w:right="0"/>
              <w:rPr>
                <w:sz w:val="22"/>
              </w:rPr>
            </w:pPr>
            <w:r w:rsidRPr="00652A42">
              <w:rPr>
                <w:sz w:val="22"/>
              </w:rPr>
              <w:t xml:space="preserve">1st publication </w:t>
            </w:r>
          </w:p>
        </w:tc>
        <w:tc>
          <w:tcPr>
            <w:tcW w:w="1189" w:type="dxa"/>
            <w:tcBorders>
              <w:top w:val="single" w:sz="6" w:space="0" w:color="000000"/>
              <w:left w:val="single" w:sz="6" w:space="0" w:color="000000"/>
              <w:bottom w:val="single" w:sz="6" w:space="0" w:color="000000"/>
              <w:right w:val="single" w:sz="6" w:space="0" w:color="000000"/>
            </w:tcBorders>
          </w:tcPr>
          <w:p w14:paraId="2DE3FF18"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EBE14A9"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7D2B622B" w14:textId="77777777" w:rsidR="00396249" w:rsidRPr="00652A42" w:rsidRDefault="005377A9" w:rsidP="00396249">
            <w:pPr>
              <w:ind w:left="2" w:right="0"/>
              <w:rPr>
                <w:sz w:val="22"/>
              </w:rPr>
            </w:pPr>
            <w:r w:rsidRPr="00652A42">
              <w:rPr>
                <w:sz w:val="22"/>
              </w:rPr>
              <w:t xml:space="preserve"> </w:t>
            </w:r>
          </w:p>
        </w:tc>
      </w:tr>
      <w:tr w:rsidR="00593291" w14:paraId="198F386F" w14:textId="77777777" w:rsidTr="00FD4BD5">
        <w:tblPrEx>
          <w:tblCellMar>
            <w:top w:w="94" w:type="dxa"/>
            <w:right w:w="78" w:type="dxa"/>
          </w:tblCellMar>
        </w:tblPrEx>
        <w:trPr>
          <w:trHeight w:val="919"/>
        </w:trPr>
        <w:tc>
          <w:tcPr>
            <w:tcW w:w="4707" w:type="dxa"/>
            <w:tcBorders>
              <w:top w:val="single" w:sz="6" w:space="0" w:color="000000"/>
              <w:left w:val="double" w:sz="6" w:space="0" w:color="000000"/>
              <w:bottom w:val="single" w:sz="6" w:space="0" w:color="000000"/>
              <w:right w:val="single" w:sz="6" w:space="0" w:color="000000"/>
            </w:tcBorders>
          </w:tcPr>
          <w:p w14:paraId="42049D09" w14:textId="77777777" w:rsidR="00396249" w:rsidRPr="00652A42" w:rsidRDefault="005377A9" w:rsidP="00710B8D">
            <w:pPr>
              <w:ind w:right="0"/>
              <w:rPr>
                <w:sz w:val="22"/>
              </w:rPr>
            </w:pPr>
            <w:r w:rsidRPr="00652A42">
              <w:rPr>
                <w:sz w:val="22"/>
              </w:rPr>
              <w:t xml:space="preserve">Review and make determination on all claims (ORS 115.135) (Claims not disallowed within 60 days after presentation are </w:t>
            </w:r>
            <w:proofErr w:type="gramStart"/>
            <w:r w:rsidRPr="00652A42">
              <w:rPr>
                <w:sz w:val="22"/>
              </w:rPr>
              <w:t>deemed</w:t>
            </w:r>
            <w:proofErr w:type="gramEnd"/>
            <w:r w:rsidRPr="00652A42">
              <w:rPr>
                <w:sz w:val="22"/>
              </w:rPr>
              <w:t xml:space="preserve"> allowed) </w:t>
            </w:r>
          </w:p>
        </w:tc>
        <w:tc>
          <w:tcPr>
            <w:tcW w:w="1688" w:type="dxa"/>
            <w:tcBorders>
              <w:top w:val="single" w:sz="6" w:space="0" w:color="000000"/>
              <w:left w:val="single" w:sz="6" w:space="0" w:color="000000"/>
              <w:bottom w:val="single" w:sz="6" w:space="0" w:color="000000"/>
              <w:right w:val="single" w:sz="6" w:space="0" w:color="000000"/>
            </w:tcBorders>
          </w:tcPr>
          <w:p w14:paraId="460938E3" w14:textId="77777777" w:rsidR="00396249" w:rsidRPr="00652A42" w:rsidRDefault="005377A9" w:rsidP="00710B8D">
            <w:pPr>
              <w:ind w:left="2" w:right="14"/>
              <w:rPr>
                <w:sz w:val="22"/>
              </w:rPr>
            </w:pPr>
            <w:r w:rsidRPr="00652A42">
              <w:rPr>
                <w:sz w:val="22"/>
              </w:rPr>
              <w:t xml:space="preserve">2 weeks from receipt of claim </w:t>
            </w:r>
          </w:p>
        </w:tc>
        <w:tc>
          <w:tcPr>
            <w:tcW w:w="1189" w:type="dxa"/>
            <w:tcBorders>
              <w:top w:val="single" w:sz="6" w:space="0" w:color="000000"/>
              <w:left w:val="single" w:sz="6" w:space="0" w:color="000000"/>
              <w:bottom w:val="single" w:sz="6" w:space="0" w:color="000000"/>
              <w:right w:val="single" w:sz="6" w:space="0" w:color="000000"/>
            </w:tcBorders>
          </w:tcPr>
          <w:p w14:paraId="6AD83567"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385A190"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893CF94" w14:textId="77777777" w:rsidR="00396249" w:rsidRPr="00652A42" w:rsidRDefault="005377A9" w:rsidP="00396249">
            <w:pPr>
              <w:ind w:left="2" w:right="0"/>
              <w:rPr>
                <w:sz w:val="22"/>
              </w:rPr>
            </w:pPr>
            <w:r w:rsidRPr="00652A42">
              <w:rPr>
                <w:sz w:val="22"/>
              </w:rPr>
              <w:t xml:space="preserve"> </w:t>
            </w:r>
          </w:p>
        </w:tc>
      </w:tr>
      <w:tr w:rsidR="00593291" w14:paraId="0FA0ACA6" w14:textId="77777777" w:rsidTr="00FD4BD5">
        <w:tblPrEx>
          <w:tblCellMar>
            <w:top w:w="94" w:type="dxa"/>
            <w:right w:w="78" w:type="dxa"/>
          </w:tblCellMar>
        </w:tblPrEx>
        <w:trPr>
          <w:trHeight w:val="665"/>
        </w:trPr>
        <w:tc>
          <w:tcPr>
            <w:tcW w:w="4707" w:type="dxa"/>
            <w:tcBorders>
              <w:top w:val="single" w:sz="6" w:space="0" w:color="000000"/>
              <w:left w:val="double" w:sz="6" w:space="0" w:color="000000"/>
              <w:bottom w:val="single" w:sz="6" w:space="0" w:color="000000"/>
              <w:right w:val="single" w:sz="6" w:space="0" w:color="000000"/>
            </w:tcBorders>
          </w:tcPr>
          <w:p w14:paraId="2674C1BC" w14:textId="05452F37" w:rsidR="00396249" w:rsidRPr="00652A42" w:rsidRDefault="005377A9" w:rsidP="00710B8D">
            <w:pPr>
              <w:ind w:right="0"/>
              <w:rPr>
                <w:sz w:val="22"/>
              </w:rPr>
            </w:pPr>
            <w:proofErr w:type="gramStart"/>
            <w:r w:rsidRPr="00652A42">
              <w:rPr>
                <w:sz w:val="22"/>
              </w:rPr>
              <w:t>Determine</w:t>
            </w:r>
            <w:proofErr w:type="gramEnd"/>
            <w:r w:rsidRPr="00652A42">
              <w:rPr>
                <w:sz w:val="22"/>
              </w:rPr>
              <w:t xml:space="preserve"> estate tax alternative valuation (6 months after date of death) (IRC </w:t>
            </w:r>
            <w:r w:rsidR="00106990">
              <w:rPr>
                <w:sz w:val="22"/>
              </w:rPr>
              <w:t>§</w:t>
            </w:r>
            <w:r w:rsidRPr="00652A42">
              <w:rPr>
                <w:sz w:val="22"/>
              </w:rPr>
              <w:t xml:space="preserve"> 2032) </w:t>
            </w:r>
          </w:p>
        </w:tc>
        <w:tc>
          <w:tcPr>
            <w:tcW w:w="1688" w:type="dxa"/>
            <w:tcBorders>
              <w:top w:val="single" w:sz="6" w:space="0" w:color="000000"/>
              <w:left w:val="single" w:sz="6" w:space="0" w:color="000000"/>
              <w:bottom w:val="single" w:sz="6" w:space="0" w:color="000000"/>
              <w:right w:val="single" w:sz="6" w:space="0" w:color="000000"/>
            </w:tcBorders>
          </w:tcPr>
          <w:p w14:paraId="683900BE" w14:textId="77777777" w:rsidR="00396249" w:rsidRPr="00652A42" w:rsidRDefault="005377A9" w:rsidP="00710B8D">
            <w:pPr>
              <w:ind w:left="2" w:right="0"/>
              <w:rPr>
                <w:sz w:val="22"/>
              </w:rPr>
            </w:pPr>
            <w:r w:rsidRPr="00652A42">
              <w:rPr>
                <w:sz w:val="22"/>
              </w:rPr>
              <w:t xml:space="preserve">6 months after date of death </w:t>
            </w:r>
          </w:p>
        </w:tc>
        <w:tc>
          <w:tcPr>
            <w:tcW w:w="1189" w:type="dxa"/>
            <w:tcBorders>
              <w:top w:val="single" w:sz="6" w:space="0" w:color="000000"/>
              <w:left w:val="single" w:sz="6" w:space="0" w:color="000000"/>
              <w:bottom w:val="single" w:sz="6" w:space="0" w:color="000000"/>
              <w:right w:val="single" w:sz="6" w:space="0" w:color="000000"/>
            </w:tcBorders>
          </w:tcPr>
          <w:p w14:paraId="6DDE62BF"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77F1E8B"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2C3765D" w14:textId="77777777" w:rsidR="00396249" w:rsidRPr="00652A42" w:rsidRDefault="005377A9" w:rsidP="00396249">
            <w:pPr>
              <w:ind w:left="2" w:right="0"/>
              <w:rPr>
                <w:sz w:val="22"/>
              </w:rPr>
            </w:pPr>
            <w:r w:rsidRPr="00652A42">
              <w:rPr>
                <w:sz w:val="22"/>
              </w:rPr>
              <w:t xml:space="preserve"> </w:t>
            </w:r>
          </w:p>
        </w:tc>
      </w:tr>
      <w:tr w:rsidR="00593291" w14:paraId="0743B139" w14:textId="77777777" w:rsidTr="00FD4BD5">
        <w:tblPrEx>
          <w:tblCellMar>
            <w:top w:w="94" w:type="dxa"/>
            <w:right w:w="78" w:type="dxa"/>
          </w:tblCellMar>
        </w:tblPrEx>
        <w:trPr>
          <w:trHeight w:val="917"/>
        </w:trPr>
        <w:tc>
          <w:tcPr>
            <w:tcW w:w="4707" w:type="dxa"/>
            <w:tcBorders>
              <w:top w:val="single" w:sz="6" w:space="0" w:color="000000"/>
              <w:left w:val="double" w:sz="6" w:space="0" w:color="000000"/>
              <w:bottom w:val="single" w:sz="6" w:space="0" w:color="000000"/>
              <w:right w:val="single" w:sz="6" w:space="0" w:color="000000"/>
            </w:tcBorders>
          </w:tcPr>
          <w:p w14:paraId="220C0E22" w14:textId="2C8F31E0" w:rsidR="00396249" w:rsidRPr="00652A42" w:rsidRDefault="005377A9" w:rsidP="00710B8D">
            <w:pPr>
              <w:ind w:right="23"/>
              <w:rPr>
                <w:sz w:val="22"/>
              </w:rPr>
            </w:pPr>
            <w:proofErr w:type="gramStart"/>
            <w:r w:rsidRPr="00652A42">
              <w:rPr>
                <w:sz w:val="22"/>
              </w:rPr>
              <w:t>Determine</w:t>
            </w:r>
            <w:proofErr w:type="gramEnd"/>
            <w:r w:rsidRPr="00652A42">
              <w:rPr>
                <w:sz w:val="22"/>
              </w:rPr>
              <w:t xml:space="preserve"> if widow</w:t>
            </w:r>
            <w:r w:rsidR="00FD4BD5">
              <w:rPr>
                <w:sz w:val="22"/>
              </w:rPr>
              <w:t>(er)</w:t>
            </w:r>
            <w:r w:rsidRPr="00652A42">
              <w:rPr>
                <w:sz w:val="22"/>
              </w:rPr>
              <w:t xml:space="preserve"> qualifies for veteran property tax exemption (Apply for each year on or before April 1) (ORS 307.260) </w:t>
            </w:r>
          </w:p>
        </w:tc>
        <w:tc>
          <w:tcPr>
            <w:tcW w:w="1688" w:type="dxa"/>
            <w:tcBorders>
              <w:top w:val="single" w:sz="6" w:space="0" w:color="000000"/>
              <w:left w:val="single" w:sz="6" w:space="0" w:color="000000"/>
              <w:bottom w:val="single" w:sz="6" w:space="0" w:color="000000"/>
              <w:right w:val="single" w:sz="6" w:space="0" w:color="000000"/>
            </w:tcBorders>
          </w:tcPr>
          <w:p w14:paraId="4387002C" w14:textId="77777777" w:rsidR="00396249" w:rsidRPr="00652A42" w:rsidRDefault="005377A9" w:rsidP="00710B8D">
            <w:pPr>
              <w:ind w:left="2" w:right="0"/>
              <w:rPr>
                <w:sz w:val="22"/>
              </w:rPr>
            </w:pPr>
            <w:r w:rsidRPr="00652A42">
              <w:rPr>
                <w:sz w:val="22"/>
              </w:rPr>
              <w:t xml:space="preserve">1 month after date of death </w:t>
            </w:r>
          </w:p>
        </w:tc>
        <w:tc>
          <w:tcPr>
            <w:tcW w:w="1189" w:type="dxa"/>
            <w:tcBorders>
              <w:top w:val="single" w:sz="6" w:space="0" w:color="000000"/>
              <w:left w:val="single" w:sz="6" w:space="0" w:color="000000"/>
              <w:bottom w:val="single" w:sz="6" w:space="0" w:color="000000"/>
              <w:right w:val="single" w:sz="6" w:space="0" w:color="000000"/>
            </w:tcBorders>
          </w:tcPr>
          <w:p w14:paraId="2D1E7F50"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606E60D"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1B426DC" w14:textId="77777777" w:rsidR="00396249" w:rsidRPr="00652A42" w:rsidRDefault="005377A9" w:rsidP="00396249">
            <w:pPr>
              <w:ind w:left="2" w:right="0"/>
              <w:rPr>
                <w:sz w:val="22"/>
              </w:rPr>
            </w:pPr>
            <w:r w:rsidRPr="00652A42">
              <w:rPr>
                <w:sz w:val="22"/>
              </w:rPr>
              <w:t xml:space="preserve"> </w:t>
            </w:r>
          </w:p>
        </w:tc>
      </w:tr>
      <w:tr w:rsidR="00593291" w14:paraId="50FD56D8" w14:textId="77777777" w:rsidTr="00FD4BD5">
        <w:tblPrEx>
          <w:tblCellMar>
            <w:top w:w="94" w:type="dxa"/>
            <w:right w:w="78" w:type="dxa"/>
          </w:tblCellMar>
        </w:tblPrEx>
        <w:trPr>
          <w:trHeight w:val="936"/>
        </w:trPr>
        <w:tc>
          <w:tcPr>
            <w:tcW w:w="4707" w:type="dxa"/>
            <w:tcBorders>
              <w:top w:val="single" w:sz="6" w:space="0" w:color="000000"/>
              <w:left w:val="double" w:sz="6" w:space="0" w:color="000000"/>
              <w:bottom w:val="single" w:sz="6" w:space="0" w:color="000000"/>
              <w:right w:val="single" w:sz="6" w:space="0" w:color="000000"/>
            </w:tcBorders>
          </w:tcPr>
          <w:p w14:paraId="217DB1A8" w14:textId="52A7CF27" w:rsidR="00396249" w:rsidRPr="00652A42" w:rsidRDefault="005377A9" w:rsidP="00710B8D">
            <w:pPr>
              <w:ind w:right="0"/>
              <w:rPr>
                <w:sz w:val="22"/>
              </w:rPr>
            </w:pPr>
            <w:r w:rsidRPr="00652A42">
              <w:rPr>
                <w:sz w:val="22"/>
              </w:rPr>
              <w:t xml:space="preserve">File decedent’s final individual income tax returns (April 15th of year following year of death) (IRC </w:t>
            </w:r>
            <w:r w:rsidR="00106990">
              <w:rPr>
                <w:sz w:val="22"/>
              </w:rPr>
              <w:t>§</w:t>
            </w:r>
            <w:r w:rsidRPr="00652A42">
              <w:rPr>
                <w:sz w:val="22"/>
              </w:rPr>
              <w:t xml:space="preserve"> 6012(a)(1); 6012(b)(1); 6072(a)) </w:t>
            </w:r>
          </w:p>
        </w:tc>
        <w:tc>
          <w:tcPr>
            <w:tcW w:w="1688" w:type="dxa"/>
            <w:tcBorders>
              <w:top w:val="single" w:sz="6" w:space="0" w:color="000000"/>
              <w:left w:val="single" w:sz="6" w:space="0" w:color="000000"/>
              <w:bottom w:val="single" w:sz="6" w:space="0" w:color="000000"/>
              <w:right w:val="single" w:sz="6" w:space="0" w:color="000000"/>
            </w:tcBorders>
          </w:tcPr>
          <w:p w14:paraId="6E1536DF" w14:textId="77777777" w:rsidR="00396249" w:rsidRPr="00652A42" w:rsidRDefault="005377A9" w:rsidP="00710B8D">
            <w:pPr>
              <w:ind w:left="2" w:right="0"/>
              <w:rPr>
                <w:sz w:val="22"/>
              </w:rPr>
            </w:pPr>
            <w:r w:rsidRPr="00652A42">
              <w:rPr>
                <w:sz w:val="22"/>
              </w:rPr>
              <w:t xml:space="preserve">March 15 </w:t>
            </w:r>
          </w:p>
        </w:tc>
        <w:tc>
          <w:tcPr>
            <w:tcW w:w="1189" w:type="dxa"/>
            <w:tcBorders>
              <w:top w:val="single" w:sz="6" w:space="0" w:color="000000"/>
              <w:left w:val="single" w:sz="6" w:space="0" w:color="000000"/>
              <w:bottom w:val="single" w:sz="6" w:space="0" w:color="000000"/>
              <w:right w:val="single" w:sz="6" w:space="0" w:color="000000"/>
            </w:tcBorders>
          </w:tcPr>
          <w:p w14:paraId="3EE6F5BC"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D6DF65A"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E90B85B" w14:textId="77777777" w:rsidR="00396249" w:rsidRPr="00652A42" w:rsidRDefault="005377A9" w:rsidP="00396249">
            <w:pPr>
              <w:ind w:left="2" w:right="0"/>
              <w:rPr>
                <w:sz w:val="22"/>
              </w:rPr>
            </w:pPr>
            <w:r w:rsidRPr="00652A42">
              <w:rPr>
                <w:sz w:val="22"/>
              </w:rPr>
              <w:t xml:space="preserve"> </w:t>
            </w:r>
          </w:p>
        </w:tc>
      </w:tr>
      <w:tr w:rsidR="00593291" w14:paraId="4DF2F423" w14:textId="77777777" w:rsidTr="00FD4BD5">
        <w:tblPrEx>
          <w:tblCellMar>
            <w:top w:w="94" w:type="dxa"/>
            <w:right w:w="65" w:type="dxa"/>
          </w:tblCellMar>
        </w:tblPrEx>
        <w:trPr>
          <w:trHeight w:val="1079"/>
        </w:trPr>
        <w:tc>
          <w:tcPr>
            <w:tcW w:w="4707" w:type="dxa"/>
            <w:tcBorders>
              <w:top w:val="single" w:sz="6" w:space="0" w:color="000000"/>
              <w:left w:val="double" w:sz="6" w:space="0" w:color="000000"/>
              <w:bottom w:val="single" w:sz="6" w:space="0" w:color="000000"/>
              <w:right w:val="single" w:sz="6" w:space="0" w:color="000000"/>
            </w:tcBorders>
          </w:tcPr>
          <w:p w14:paraId="3A7869DA" w14:textId="7408D62D" w:rsidR="00FD4BD5" w:rsidRPr="00652A42" w:rsidRDefault="005377A9" w:rsidP="00710B8D">
            <w:pPr>
              <w:ind w:right="0"/>
              <w:rPr>
                <w:sz w:val="22"/>
              </w:rPr>
            </w:pPr>
            <w:r>
              <w:rPr>
                <w:sz w:val="22"/>
              </w:rPr>
              <w:t xml:space="preserve">If partnership, file IRC </w:t>
            </w:r>
            <w:r w:rsidR="00106990">
              <w:rPr>
                <w:sz w:val="22"/>
              </w:rPr>
              <w:t>§</w:t>
            </w:r>
            <w:r>
              <w:rPr>
                <w:sz w:val="22"/>
              </w:rPr>
              <w:t xml:space="preserve"> 754 election (consult with decedent’s accountant)</w:t>
            </w:r>
          </w:p>
        </w:tc>
        <w:tc>
          <w:tcPr>
            <w:tcW w:w="1688" w:type="dxa"/>
            <w:tcBorders>
              <w:top w:val="single" w:sz="6" w:space="0" w:color="000000"/>
              <w:left w:val="single" w:sz="6" w:space="0" w:color="000000"/>
              <w:bottom w:val="single" w:sz="6" w:space="0" w:color="000000"/>
              <w:right w:val="single" w:sz="6" w:space="0" w:color="000000"/>
            </w:tcBorders>
          </w:tcPr>
          <w:p w14:paraId="3881AF21" w14:textId="2A294746" w:rsidR="00FD4BD5" w:rsidRPr="00652A42" w:rsidRDefault="005377A9" w:rsidP="00710B8D">
            <w:pPr>
              <w:ind w:left="2" w:right="362"/>
              <w:rPr>
                <w:sz w:val="22"/>
              </w:rPr>
            </w:pPr>
            <w:r>
              <w:rPr>
                <w:sz w:val="22"/>
              </w:rPr>
              <w:t>April 15</w:t>
            </w:r>
            <w:r w:rsidR="0004794C" w:rsidRPr="0004794C">
              <w:rPr>
                <w:sz w:val="22"/>
                <w:vertAlign w:val="superscript"/>
              </w:rPr>
              <w:t>th</w:t>
            </w:r>
            <w:r w:rsidR="0004794C">
              <w:rPr>
                <w:sz w:val="22"/>
              </w:rPr>
              <w:t xml:space="preserve"> </w:t>
            </w:r>
            <w:r>
              <w:rPr>
                <w:sz w:val="22"/>
              </w:rPr>
              <w:t>of the year following death</w:t>
            </w:r>
          </w:p>
        </w:tc>
        <w:tc>
          <w:tcPr>
            <w:tcW w:w="1189" w:type="dxa"/>
            <w:tcBorders>
              <w:top w:val="single" w:sz="6" w:space="0" w:color="000000"/>
              <w:left w:val="single" w:sz="6" w:space="0" w:color="000000"/>
              <w:bottom w:val="single" w:sz="6" w:space="0" w:color="000000"/>
              <w:right w:val="single" w:sz="6" w:space="0" w:color="000000"/>
            </w:tcBorders>
          </w:tcPr>
          <w:p w14:paraId="62286425" w14:textId="77777777" w:rsidR="00FD4BD5" w:rsidRPr="00652A42" w:rsidRDefault="00FD4BD5"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4296D381" w14:textId="77777777" w:rsidR="00FD4BD5" w:rsidRPr="00652A42" w:rsidRDefault="00FD4BD5"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2F3CE391" w14:textId="77777777" w:rsidR="00FD4BD5" w:rsidRPr="00652A42" w:rsidRDefault="00FD4BD5" w:rsidP="00396249">
            <w:pPr>
              <w:ind w:left="2" w:right="0"/>
              <w:rPr>
                <w:sz w:val="22"/>
              </w:rPr>
            </w:pPr>
          </w:p>
        </w:tc>
      </w:tr>
      <w:tr w:rsidR="00593291" w14:paraId="29B46A73" w14:textId="77777777" w:rsidTr="00FD4BD5">
        <w:tblPrEx>
          <w:tblCellMar>
            <w:top w:w="94" w:type="dxa"/>
            <w:right w:w="65" w:type="dxa"/>
          </w:tblCellMar>
        </w:tblPrEx>
        <w:trPr>
          <w:trHeight w:val="1079"/>
        </w:trPr>
        <w:tc>
          <w:tcPr>
            <w:tcW w:w="4707" w:type="dxa"/>
            <w:tcBorders>
              <w:top w:val="single" w:sz="6" w:space="0" w:color="000000"/>
              <w:left w:val="double" w:sz="6" w:space="0" w:color="000000"/>
              <w:bottom w:val="single" w:sz="6" w:space="0" w:color="000000"/>
              <w:right w:val="single" w:sz="6" w:space="0" w:color="000000"/>
            </w:tcBorders>
          </w:tcPr>
          <w:p w14:paraId="21F989DE" w14:textId="77777777" w:rsidR="00396249" w:rsidRPr="00652A42" w:rsidRDefault="005377A9" w:rsidP="00710B8D">
            <w:pPr>
              <w:ind w:right="0"/>
              <w:rPr>
                <w:sz w:val="22"/>
              </w:rPr>
            </w:pPr>
            <w:r w:rsidRPr="00652A42">
              <w:rPr>
                <w:sz w:val="22"/>
              </w:rPr>
              <w:t xml:space="preserve">File decedent’s final gift tax return (Form 709) </w:t>
            </w:r>
          </w:p>
        </w:tc>
        <w:tc>
          <w:tcPr>
            <w:tcW w:w="1688" w:type="dxa"/>
            <w:tcBorders>
              <w:top w:val="single" w:sz="6" w:space="0" w:color="000000"/>
              <w:left w:val="single" w:sz="6" w:space="0" w:color="000000"/>
              <w:bottom w:val="single" w:sz="6" w:space="0" w:color="000000"/>
              <w:right w:val="single" w:sz="6" w:space="0" w:color="000000"/>
            </w:tcBorders>
          </w:tcPr>
          <w:p w14:paraId="7D2AC49D" w14:textId="77777777" w:rsidR="00396249" w:rsidRPr="00652A42" w:rsidRDefault="005377A9" w:rsidP="00710B8D">
            <w:pPr>
              <w:ind w:left="2" w:right="362"/>
              <w:rPr>
                <w:sz w:val="22"/>
              </w:rPr>
            </w:pPr>
            <w:r w:rsidRPr="00652A42">
              <w:rPr>
                <w:sz w:val="22"/>
              </w:rPr>
              <w:t>April 15</w:t>
            </w:r>
            <w:r w:rsidRPr="00652A42">
              <w:rPr>
                <w:sz w:val="22"/>
                <w:vertAlign w:val="superscript"/>
              </w:rPr>
              <w:t>th</w:t>
            </w:r>
            <w:r w:rsidRPr="00652A42">
              <w:rPr>
                <w:sz w:val="22"/>
              </w:rPr>
              <w:t xml:space="preserve"> of the year following death </w:t>
            </w:r>
          </w:p>
        </w:tc>
        <w:tc>
          <w:tcPr>
            <w:tcW w:w="1189" w:type="dxa"/>
            <w:tcBorders>
              <w:top w:val="single" w:sz="6" w:space="0" w:color="000000"/>
              <w:left w:val="single" w:sz="6" w:space="0" w:color="000000"/>
              <w:bottom w:val="single" w:sz="6" w:space="0" w:color="000000"/>
              <w:right w:val="single" w:sz="6" w:space="0" w:color="000000"/>
            </w:tcBorders>
          </w:tcPr>
          <w:p w14:paraId="6CC5B95D"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78650836"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6F90151" w14:textId="77777777" w:rsidR="00396249" w:rsidRPr="00652A42" w:rsidRDefault="005377A9" w:rsidP="00396249">
            <w:pPr>
              <w:ind w:left="2" w:right="0"/>
              <w:rPr>
                <w:sz w:val="22"/>
              </w:rPr>
            </w:pPr>
            <w:r w:rsidRPr="00652A42">
              <w:rPr>
                <w:sz w:val="22"/>
              </w:rPr>
              <w:t xml:space="preserve"> </w:t>
            </w:r>
          </w:p>
        </w:tc>
      </w:tr>
      <w:tr w:rsidR="00593291" w14:paraId="36A01A1F" w14:textId="77777777" w:rsidTr="00FD4BD5">
        <w:tblPrEx>
          <w:tblCellMar>
            <w:top w:w="94" w:type="dxa"/>
            <w:right w:w="65" w:type="dxa"/>
          </w:tblCellMar>
        </w:tblPrEx>
        <w:trPr>
          <w:trHeight w:val="665"/>
        </w:trPr>
        <w:tc>
          <w:tcPr>
            <w:tcW w:w="4707" w:type="dxa"/>
            <w:tcBorders>
              <w:top w:val="single" w:sz="6" w:space="0" w:color="000000"/>
              <w:left w:val="double" w:sz="6" w:space="0" w:color="000000"/>
              <w:bottom w:val="single" w:sz="6" w:space="0" w:color="000000"/>
              <w:right w:val="single" w:sz="6" w:space="0" w:color="000000"/>
            </w:tcBorders>
          </w:tcPr>
          <w:p w14:paraId="09649872" w14:textId="2AAC5C2E" w:rsidR="00396249" w:rsidRPr="00652A42" w:rsidRDefault="005377A9" w:rsidP="00710B8D">
            <w:pPr>
              <w:ind w:right="0"/>
              <w:rPr>
                <w:sz w:val="22"/>
              </w:rPr>
            </w:pPr>
            <w:r w:rsidRPr="00652A42">
              <w:rPr>
                <w:sz w:val="22"/>
              </w:rPr>
              <w:lastRenderedPageBreak/>
              <w:t xml:space="preserve">File disclaimer (No later than 9 months after date of death) (IRC </w:t>
            </w:r>
            <w:r w:rsidR="00106990">
              <w:rPr>
                <w:sz w:val="22"/>
              </w:rPr>
              <w:t>§</w:t>
            </w:r>
            <w:r w:rsidRPr="00652A42">
              <w:rPr>
                <w:sz w:val="22"/>
              </w:rPr>
              <w:t xml:space="preserve"> 2518(b)(2)) (ORS 105.623 – 105.649)</w:t>
            </w:r>
          </w:p>
        </w:tc>
        <w:tc>
          <w:tcPr>
            <w:tcW w:w="1688" w:type="dxa"/>
            <w:tcBorders>
              <w:top w:val="single" w:sz="6" w:space="0" w:color="000000"/>
              <w:left w:val="single" w:sz="6" w:space="0" w:color="000000"/>
              <w:bottom w:val="single" w:sz="6" w:space="0" w:color="000000"/>
              <w:right w:val="single" w:sz="6" w:space="0" w:color="000000"/>
            </w:tcBorders>
          </w:tcPr>
          <w:p w14:paraId="7338F8A5" w14:textId="77777777" w:rsidR="00396249" w:rsidRPr="00652A42" w:rsidRDefault="005377A9" w:rsidP="00710B8D">
            <w:pPr>
              <w:ind w:left="2" w:right="0"/>
              <w:rPr>
                <w:sz w:val="22"/>
              </w:rPr>
            </w:pPr>
            <w:r w:rsidRPr="00652A42">
              <w:rPr>
                <w:sz w:val="22"/>
              </w:rPr>
              <w:t xml:space="preserve">6 months after date of death </w:t>
            </w:r>
          </w:p>
        </w:tc>
        <w:tc>
          <w:tcPr>
            <w:tcW w:w="1189" w:type="dxa"/>
            <w:tcBorders>
              <w:top w:val="single" w:sz="6" w:space="0" w:color="000000"/>
              <w:left w:val="single" w:sz="6" w:space="0" w:color="000000"/>
              <w:bottom w:val="single" w:sz="6" w:space="0" w:color="000000"/>
              <w:right w:val="single" w:sz="6" w:space="0" w:color="000000"/>
            </w:tcBorders>
          </w:tcPr>
          <w:p w14:paraId="6BA7CAB9"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F1913EB"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201DE9D3" w14:textId="77777777" w:rsidR="00396249" w:rsidRPr="00652A42" w:rsidRDefault="005377A9" w:rsidP="00396249">
            <w:pPr>
              <w:ind w:left="2" w:right="0"/>
              <w:rPr>
                <w:sz w:val="22"/>
              </w:rPr>
            </w:pPr>
            <w:r w:rsidRPr="00652A42">
              <w:rPr>
                <w:sz w:val="22"/>
              </w:rPr>
              <w:t xml:space="preserve"> </w:t>
            </w:r>
          </w:p>
        </w:tc>
      </w:tr>
      <w:tr w:rsidR="00593291" w14:paraId="711D17FB" w14:textId="77777777" w:rsidTr="00FD4BD5">
        <w:tblPrEx>
          <w:tblCellMar>
            <w:top w:w="94" w:type="dxa"/>
            <w:right w:w="65" w:type="dxa"/>
          </w:tblCellMar>
        </w:tblPrEx>
        <w:trPr>
          <w:trHeight w:val="1985"/>
        </w:trPr>
        <w:tc>
          <w:tcPr>
            <w:tcW w:w="4707" w:type="dxa"/>
            <w:tcBorders>
              <w:top w:val="single" w:sz="6" w:space="0" w:color="000000"/>
              <w:left w:val="double" w:sz="6" w:space="0" w:color="000000"/>
              <w:bottom w:val="single" w:sz="6" w:space="0" w:color="000000"/>
              <w:right w:val="single" w:sz="6" w:space="0" w:color="000000"/>
            </w:tcBorders>
          </w:tcPr>
          <w:p w14:paraId="3020302F" w14:textId="4338669D" w:rsidR="005F358B" w:rsidRPr="00652A42" w:rsidRDefault="005377A9" w:rsidP="00710B8D">
            <w:pPr>
              <w:spacing w:after="58" w:line="238" w:lineRule="auto"/>
              <w:ind w:right="0"/>
              <w:rPr>
                <w:sz w:val="22"/>
              </w:rPr>
            </w:pPr>
            <w:r w:rsidRPr="00652A42">
              <w:rPr>
                <w:sz w:val="22"/>
              </w:rPr>
              <w:t xml:space="preserve">File </w:t>
            </w:r>
            <w:r w:rsidR="00FD4BD5">
              <w:rPr>
                <w:sz w:val="22"/>
              </w:rPr>
              <w:t xml:space="preserve">Federal </w:t>
            </w:r>
            <w:r w:rsidRPr="00652A42">
              <w:rPr>
                <w:sz w:val="22"/>
              </w:rPr>
              <w:t xml:space="preserve">Estate Tax Return (Due 9 months after date of death if applicable) (IRC </w:t>
            </w:r>
            <w:r w:rsidR="00106990">
              <w:rPr>
                <w:sz w:val="22"/>
              </w:rPr>
              <w:t>§</w:t>
            </w:r>
            <w:r w:rsidRPr="00652A42">
              <w:rPr>
                <w:sz w:val="22"/>
              </w:rPr>
              <w:t xml:space="preserve"> 6075(a)) </w:t>
            </w:r>
          </w:p>
          <w:p w14:paraId="03F31DBA" w14:textId="413D2988" w:rsidR="00396249" w:rsidRPr="00652A42" w:rsidRDefault="005377A9" w:rsidP="00710B8D">
            <w:pPr>
              <w:pStyle w:val="NoSpacing"/>
              <w:rPr>
                <w:sz w:val="22"/>
              </w:rPr>
            </w:pPr>
            <w:r w:rsidRPr="00652A42">
              <w:rPr>
                <w:sz w:val="22"/>
              </w:rPr>
              <w:t>Federal Estate Tax Return (706) filed</w:t>
            </w:r>
            <w:r w:rsidR="005F358B" w:rsidRPr="00652A42">
              <w:rPr>
                <w:sz w:val="22"/>
              </w:rPr>
              <w:t xml:space="preserve"> ______</w:t>
            </w:r>
            <w:r w:rsidRPr="00652A42">
              <w:rPr>
                <w:sz w:val="22"/>
              </w:rPr>
              <w:t xml:space="preserve"> </w:t>
            </w:r>
          </w:p>
          <w:p w14:paraId="396438F6" w14:textId="331BF7CE" w:rsidR="00396249" w:rsidRPr="00652A42" w:rsidRDefault="005377A9" w:rsidP="00710B8D">
            <w:pPr>
              <w:pStyle w:val="NoSpacing"/>
              <w:rPr>
                <w:sz w:val="22"/>
              </w:rPr>
            </w:pPr>
            <w:r w:rsidRPr="00652A42">
              <w:rPr>
                <w:sz w:val="22"/>
              </w:rPr>
              <w:t xml:space="preserve">Federal closing letter requested </w:t>
            </w:r>
            <w:r w:rsidR="005F358B" w:rsidRPr="00652A42">
              <w:rPr>
                <w:sz w:val="22"/>
              </w:rPr>
              <w:t>_________</w:t>
            </w:r>
          </w:p>
          <w:p w14:paraId="54EA07DD" w14:textId="7336266E" w:rsidR="00396249" w:rsidRPr="00652A42" w:rsidRDefault="00396249" w:rsidP="00710B8D">
            <w:pPr>
              <w:pStyle w:val="NoSpacing"/>
              <w:rPr>
                <w:sz w:val="22"/>
              </w:rPr>
            </w:pPr>
          </w:p>
        </w:tc>
        <w:tc>
          <w:tcPr>
            <w:tcW w:w="1688" w:type="dxa"/>
            <w:tcBorders>
              <w:top w:val="single" w:sz="6" w:space="0" w:color="000000"/>
              <w:left w:val="single" w:sz="6" w:space="0" w:color="000000"/>
              <w:bottom w:val="single" w:sz="6" w:space="0" w:color="000000"/>
              <w:right w:val="single" w:sz="6" w:space="0" w:color="000000"/>
            </w:tcBorders>
          </w:tcPr>
          <w:p w14:paraId="313C829A" w14:textId="77777777" w:rsidR="00396249" w:rsidRPr="00652A42" w:rsidRDefault="005377A9" w:rsidP="00710B8D">
            <w:pPr>
              <w:ind w:left="2" w:right="0"/>
              <w:rPr>
                <w:sz w:val="22"/>
              </w:rPr>
            </w:pPr>
            <w:r w:rsidRPr="00652A42">
              <w:rPr>
                <w:sz w:val="22"/>
              </w:rPr>
              <w:t xml:space="preserve">7 months after date of death </w:t>
            </w:r>
          </w:p>
        </w:tc>
        <w:tc>
          <w:tcPr>
            <w:tcW w:w="1189" w:type="dxa"/>
            <w:tcBorders>
              <w:top w:val="single" w:sz="6" w:space="0" w:color="000000"/>
              <w:left w:val="single" w:sz="6" w:space="0" w:color="000000"/>
              <w:bottom w:val="single" w:sz="6" w:space="0" w:color="000000"/>
              <w:right w:val="single" w:sz="6" w:space="0" w:color="000000"/>
            </w:tcBorders>
          </w:tcPr>
          <w:p w14:paraId="796B1533"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C193BC4"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0F1699F5" w14:textId="77777777" w:rsidR="00396249" w:rsidRPr="00652A42" w:rsidRDefault="005377A9" w:rsidP="00396249">
            <w:pPr>
              <w:ind w:left="2" w:right="0"/>
              <w:rPr>
                <w:sz w:val="22"/>
              </w:rPr>
            </w:pPr>
            <w:r w:rsidRPr="00652A42">
              <w:rPr>
                <w:sz w:val="22"/>
              </w:rPr>
              <w:t xml:space="preserve"> </w:t>
            </w:r>
          </w:p>
        </w:tc>
      </w:tr>
      <w:tr w:rsidR="00593291" w14:paraId="3C60B7DC" w14:textId="77777777" w:rsidTr="00FD4BD5">
        <w:tblPrEx>
          <w:tblCellMar>
            <w:top w:w="94" w:type="dxa"/>
            <w:right w:w="65" w:type="dxa"/>
          </w:tblCellMar>
        </w:tblPrEx>
        <w:trPr>
          <w:trHeight w:val="1171"/>
        </w:trPr>
        <w:tc>
          <w:tcPr>
            <w:tcW w:w="4707" w:type="dxa"/>
            <w:tcBorders>
              <w:top w:val="single" w:sz="6" w:space="0" w:color="000000"/>
              <w:left w:val="double" w:sz="6" w:space="0" w:color="000000"/>
              <w:bottom w:val="single" w:sz="6" w:space="0" w:color="000000"/>
              <w:right w:val="single" w:sz="6" w:space="0" w:color="000000"/>
            </w:tcBorders>
          </w:tcPr>
          <w:p w14:paraId="3479288E" w14:textId="68755599" w:rsidR="00FD4BD5" w:rsidRPr="00652A42" w:rsidRDefault="005377A9" w:rsidP="00FD4BD5">
            <w:pPr>
              <w:spacing w:after="58" w:line="238" w:lineRule="auto"/>
              <w:ind w:right="0"/>
              <w:rPr>
                <w:sz w:val="22"/>
              </w:rPr>
            </w:pPr>
            <w:r>
              <w:rPr>
                <w:sz w:val="22"/>
              </w:rPr>
              <w:t xml:space="preserve">File Oregon Estate Tax Return </w:t>
            </w:r>
            <w:r w:rsidR="00131F69">
              <w:rPr>
                <w:sz w:val="22"/>
              </w:rPr>
              <w:t xml:space="preserve">(Due one year after date of death if applicable) </w:t>
            </w:r>
            <w:r w:rsidRPr="00652A42">
              <w:rPr>
                <w:sz w:val="22"/>
              </w:rPr>
              <w:t>(ORS 118.100)</w:t>
            </w:r>
          </w:p>
          <w:p w14:paraId="00EFBBDE" w14:textId="77777777" w:rsidR="00FD4BD5" w:rsidRPr="00652A42" w:rsidRDefault="005377A9" w:rsidP="00FD4BD5">
            <w:pPr>
              <w:pStyle w:val="NoSpacing"/>
              <w:rPr>
                <w:sz w:val="22"/>
              </w:rPr>
            </w:pPr>
            <w:r w:rsidRPr="00652A42">
              <w:rPr>
                <w:sz w:val="22"/>
              </w:rPr>
              <w:t xml:space="preserve">Oregon Estate Tax Return (OR 706) filed ___ </w:t>
            </w:r>
          </w:p>
          <w:p w14:paraId="33777472" w14:textId="3B330076" w:rsidR="00FD4BD5" w:rsidRPr="00652A42" w:rsidRDefault="005377A9" w:rsidP="00FD4BD5">
            <w:pPr>
              <w:ind w:right="52"/>
              <w:rPr>
                <w:sz w:val="22"/>
              </w:rPr>
            </w:pPr>
            <w:r w:rsidRPr="00652A42">
              <w:rPr>
                <w:sz w:val="22"/>
              </w:rPr>
              <w:t xml:space="preserve">Oregon receipt received </w:t>
            </w:r>
            <w:r w:rsidR="00070859">
              <w:rPr>
                <w:sz w:val="22"/>
              </w:rPr>
              <w:t>_</w:t>
            </w:r>
            <w:r w:rsidRPr="00652A42">
              <w:rPr>
                <w:sz w:val="22"/>
              </w:rPr>
              <w:t>_______________</w:t>
            </w:r>
          </w:p>
        </w:tc>
        <w:tc>
          <w:tcPr>
            <w:tcW w:w="1688" w:type="dxa"/>
            <w:tcBorders>
              <w:top w:val="single" w:sz="6" w:space="0" w:color="000000"/>
              <w:left w:val="single" w:sz="6" w:space="0" w:color="000000"/>
              <w:bottom w:val="single" w:sz="6" w:space="0" w:color="000000"/>
              <w:right w:val="single" w:sz="6" w:space="0" w:color="000000"/>
            </w:tcBorders>
          </w:tcPr>
          <w:p w14:paraId="08BB120F" w14:textId="4835A562" w:rsidR="00FD4BD5" w:rsidRPr="00652A42" w:rsidRDefault="005377A9" w:rsidP="00710B8D">
            <w:pPr>
              <w:spacing w:after="2" w:line="239" w:lineRule="auto"/>
              <w:ind w:left="2" w:right="0"/>
              <w:rPr>
                <w:sz w:val="22"/>
              </w:rPr>
            </w:pPr>
            <w:r>
              <w:rPr>
                <w:sz w:val="22"/>
              </w:rPr>
              <w:t>7 months after date of death if filing federal 706; 10 months if not</w:t>
            </w:r>
          </w:p>
        </w:tc>
        <w:tc>
          <w:tcPr>
            <w:tcW w:w="1189" w:type="dxa"/>
            <w:tcBorders>
              <w:top w:val="single" w:sz="6" w:space="0" w:color="000000"/>
              <w:left w:val="single" w:sz="6" w:space="0" w:color="000000"/>
              <w:bottom w:val="single" w:sz="6" w:space="0" w:color="000000"/>
              <w:right w:val="single" w:sz="6" w:space="0" w:color="000000"/>
            </w:tcBorders>
          </w:tcPr>
          <w:p w14:paraId="0BB0785C" w14:textId="77777777" w:rsidR="00FD4BD5" w:rsidRPr="00652A42" w:rsidRDefault="00FD4BD5" w:rsidP="00396249">
            <w:pPr>
              <w:ind w:left="2" w:right="0"/>
              <w:rPr>
                <w:sz w:val="22"/>
              </w:rPr>
            </w:pPr>
          </w:p>
        </w:tc>
        <w:tc>
          <w:tcPr>
            <w:tcW w:w="1219" w:type="dxa"/>
            <w:tcBorders>
              <w:top w:val="single" w:sz="6" w:space="0" w:color="000000"/>
              <w:left w:val="single" w:sz="6" w:space="0" w:color="000000"/>
              <w:bottom w:val="single" w:sz="6" w:space="0" w:color="000000"/>
              <w:right w:val="single" w:sz="6" w:space="0" w:color="000000"/>
            </w:tcBorders>
          </w:tcPr>
          <w:p w14:paraId="0C0609A9" w14:textId="77777777" w:rsidR="00FD4BD5" w:rsidRPr="00652A42" w:rsidRDefault="00FD4BD5" w:rsidP="00396249">
            <w:pPr>
              <w:ind w:left="2" w:right="0"/>
              <w:rPr>
                <w:sz w:val="22"/>
              </w:rPr>
            </w:pPr>
          </w:p>
        </w:tc>
        <w:tc>
          <w:tcPr>
            <w:tcW w:w="1972" w:type="dxa"/>
            <w:tcBorders>
              <w:top w:val="single" w:sz="6" w:space="0" w:color="000000"/>
              <w:left w:val="single" w:sz="6" w:space="0" w:color="000000"/>
              <w:bottom w:val="single" w:sz="6" w:space="0" w:color="000000"/>
              <w:right w:val="double" w:sz="6" w:space="0" w:color="000000"/>
            </w:tcBorders>
          </w:tcPr>
          <w:p w14:paraId="5EAD60A0" w14:textId="77777777" w:rsidR="00FD4BD5" w:rsidRPr="00652A42" w:rsidRDefault="00FD4BD5" w:rsidP="00396249">
            <w:pPr>
              <w:ind w:left="2" w:right="0"/>
              <w:rPr>
                <w:sz w:val="22"/>
              </w:rPr>
            </w:pPr>
          </w:p>
        </w:tc>
      </w:tr>
      <w:tr w:rsidR="00593291" w14:paraId="2E143C42" w14:textId="77777777" w:rsidTr="00FD4BD5">
        <w:tblPrEx>
          <w:tblCellMar>
            <w:top w:w="94" w:type="dxa"/>
            <w:right w:w="65" w:type="dxa"/>
          </w:tblCellMar>
        </w:tblPrEx>
        <w:trPr>
          <w:trHeight w:val="1171"/>
        </w:trPr>
        <w:tc>
          <w:tcPr>
            <w:tcW w:w="4707" w:type="dxa"/>
            <w:tcBorders>
              <w:top w:val="single" w:sz="6" w:space="0" w:color="000000"/>
              <w:left w:val="double" w:sz="6" w:space="0" w:color="000000"/>
              <w:bottom w:val="single" w:sz="6" w:space="0" w:color="000000"/>
              <w:right w:val="single" w:sz="6" w:space="0" w:color="000000"/>
            </w:tcBorders>
          </w:tcPr>
          <w:p w14:paraId="042DD912" w14:textId="6E321177" w:rsidR="00396249" w:rsidRPr="00652A42" w:rsidRDefault="005377A9" w:rsidP="00710B8D">
            <w:pPr>
              <w:ind w:right="52"/>
              <w:rPr>
                <w:sz w:val="22"/>
              </w:rPr>
            </w:pPr>
            <w:r w:rsidRPr="00652A42">
              <w:rPr>
                <w:sz w:val="22"/>
              </w:rPr>
              <w:t>File fiduciary income tax returns (File by the 15</w:t>
            </w:r>
            <w:r w:rsidRPr="00652A42">
              <w:rPr>
                <w:sz w:val="22"/>
                <w:vertAlign w:val="superscript"/>
              </w:rPr>
              <w:t>th</w:t>
            </w:r>
            <w:r w:rsidRPr="00652A42">
              <w:rPr>
                <w:sz w:val="22"/>
              </w:rPr>
              <w:t xml:space="preserve"> day of the fourth month following close of fiscal year) (IRC </w:t>
            </w:r>
            <w:r w:rsidR="00106990">
              <w:rPr>
                <w:sz w:val="22"/>
              </w:rPr>
              <w:t>§</w:t>
            </w:r>
            <w:r w:rsidR="00C20BAF">
              <w:rPr>
                <w:sz w:val="22"/>
              </w:rPr>
              <w:t>§</w:t>
            </w:r>
            <w:r w:rsidRPr="00652A42">
              <w:rPr>
                <w:sz w:val="22"/>
              </w:rPr>
              <w:t xml:space="preserve"> 6012(a)(3), 6012(b)(1), 6072(a) </w:t>
            </w:r>
          </w:p>
        </w:tc>
        <w:tc>
          <w:tcPr>
            <w:tcW w:w="1688" w:type="dxa"/>
            <w:tcBorders>
              <w:top w:val="single" w:sz="6" w:space="0" w:color="000000"/>
              <w:left w:val="single" w:sz="6" w:space="0" w:color="000000"/>
              <w:bottom w:val="single" w:sz="6" w:space="0" w:color="000000"/>
              <w:right w:val="single" w:sz="6" w:space="0" w:color="000000"/>
            </w:tcBorders>
          </w:tcPr>
          <w:p w14:paraId="6DED35C4" w14:textId="77777777" w:rsidR="00396249" w:rsidRPr="00652A42" w:rsidRDefault="005377A9" w:rsidP="00710B8D">
            <w:pPr>
              <w:spacing w:after="2" w:line="239" w:lineRule="auto"/>
              <w:ind w:left="2" w:right="0"/>
              <w:rPr>
                <w:sz w:val="22"/>
              </w:rPr>
            </w:pPr>
            <w:r w:rsidRPr="00652A42">
              <w:rPr>
                <w:sz w:val="22"/>
              </w:rPr>
              <w:t xml:space="preserve">3 months after close of fiscal </w:t>
            </w:r>
          </w:p>
          <w:p w14:paraId="4034A32E" w14:textId="77777777" w:rsidR="00396249" w:rsidRPr="00652A42" w:rsidRDefault="005377A9" w:rsidP="00710B8D">
            <w:pPr>
              <w:ind w:left="2" w:right="0"/>
              <w:rPr>
                <w:sz w:val="22"/>
              </w:rPr>
            </w:pPr>
            <w:r w:rsidRPr="00652A42">
              <w:rPr>
                <w:sz w:val="22"/>
              </w:rPr>
              <w:t xml:space="preserve">year </w:t>
            </w:r>
          </w:p>
        </w:tc>
        <w:tc>
          <w:tcPr>
            <w:tcW w:w="1189" w:type="dxa"/>
            <w:tcBorders>
              <w:top w:val="single" w:sz="6" w:space="0" w:color="000000"/>
              <w:left w:val="single" w:sz="6" w:space="0" w:color="000000"/>
              <w:bottom w:val="single" w:sz="6" w:space="0" w:color="000000"/>
              <w:right w:val="single" w:sz="6" w:space="0" w:color="000000"/>
            </w:tcBorders>
          </w:tcPr>
          <w:p w14:paraId="3E64E2AB"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F58947C"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44453522" w14:textId="77777777" w:rsidR="00396249" w:rsidRPr="00652A42" w:rsidRDefault="005377A9" w:rsidP="00396249">
            <w:pPr>
              <w:ind w:left="2" w:right="0"/>
              <w:rPr>
                <w:sz w:val="22"/>
              </w:rPr>
            </w:pPr>
            <w:r w:rsidRPr="00652A42">
              <w:rPr>
                <w:sz w:val="22"/>
              </w:rPr>
              <w:t xml:space="preserve"> </w:t>
            </w:r>
          </w:p>
        </w:tc>
      </w:tr>
      <w:tr w:rsidR="00593291" w14:paraId="67CB7BD2" w14:textId="77777777" w:rsidTr="00FD4BD5">
        <w:tblPrEx>
          <w:tblCellMar>
            <w:top w:w="94" w:type="dxa"/>
            <w:right w:w="65" w:type="dxa"/>
          </w:tblCellMar>
        </w:tblPrEx>
        <w:trPr>
          <w:trHeight w:val="1894"/>
        </w:trPr>
        <w:tc>
          <w:tcPr>
            <w:tcW w:w="4707" w:type="dxa"/>
            <w:tcBorders>
              <w:top w:val="single" w:sz="6" w:space="0" w:color="000000"/>
              <w:left w:val="double" w:sz="6" w:space="0" w:color="000000"/>
              <w:bottom w:val="single" w:sz="6" w:space="0" w:color="000000"/>
              <w:right w:val="single" w:sz="6" w:space="0" w:color="000000"/>
            </w:tcBorders>
          </w:tcPr>
          <w:p w14:paraId="595880D3" w14:textId="5F01AD74" w:rsidR="00396249" w:rsidRPr="00652A42" w:rsidRDefault="005377A9" w:rsidP="00710B8D">
            <w:pPr>
              <w:ind w:left="240" w:right="0" w:hanging="240"/>
              <w:rPr>
                <w:sz w:val="22"/>
              </w:rPr>
            </w:pPr>
            <w:r w:rsidRPr="00652A42">
              <w:rPr>
                <w:rFonts w:eastAsia="Times New Roman"/>
                <w:color w:val="auto"/>
                <w:sz w:val="22"/>
              </w:rPr>
              <w:t xml:space="preserve"> </w:t>
            </w:r>
            <w:r w:rsidRPr="00652A42">
              <w:rPr>
                <w:sz w:val="22"/>
              </w:rPr>
              <w:t>Consider:</w:t>
            </w:r>
          </w:p>
          <w:p w14:paraId="5E68131B" w14:textId="77777777" w:rsidR="00710B8D" w:rsidRPr="00652A42" w:rsidRDefault="00710B8D" w:rsidP="00710B8D">
            <w:pPr>
              <w:ind w:left="240" w:right="0" w:hanging="240"/>
              <w:rPr>
                <w:sz w:val="22"/>
              </w:rPr>
            </w:pPr>
          </w:p>
          <w:p w14:paraId="3352F81E" w14:textId="77777777" w:rsidR="00396249" w:rsidRPr="00652A42" w:rsidRDefault="005377A9" w:rsidP="00710B8D">
            <w:pPr>
              <w:ind w:left="240" w:right="0" w:hanging="240"/>
              <w:rPr>
                <w:sz w:val="22"/>
              </w:rPr>
            </w:pPr>
            <w:r w:rsidRPr="00652A42">
              <w:rPr>
                <w:sz w:val="22"/>
              </w:rPr>
              <w:t xml:space="preserve">IRS Form 5495 to limit liability of PR for taxes </w:t>
            </w:r>
          </w:p>
          <w:p w14:paraId="11056C18" w14:textId="77777777" w:rsidR="00396249" w:rsidRPr="00652A42" w:rsidRDefault="00396249" w:rsidP="00710B8D">
            <w:pPr>
              <w:ind w:left="240" w:right="0" w:hanging="240"/>
              <w:rPr>
                <w:sz w:val="22"/>
              </w:rPr>
            </w:pPr>
          </w:p>
          <w:p w14:paraId="504AF50C" w14:textId="4C139FD6" w:rsidR="00396249" w:rsidRPr="00652A42" w:rsidRDefault="005377A9" w:rsidP="00710B8D">
            <w:pPr>
              <w:ind w:right="0"/>
              <w:rPr>
                <w:sz w:val="22"/>
              </w:rPr>
            </w:pPr>
            <w:r w:rsidRPr="00652A42">
              <w:rPr>
                <w:sz w:val="22"/>
              </w:rPr>
              <w:t>IRS Form 4810 requesting prompt assessment of decedent’s income and gift tax returns, and fiduciary’s income tax returns</w:t>
            </w:r>
          </w:p>
        </w:tc>
        <w:tc>
          <w:tcPr>
            <w:tcW w:w="1688" w:type="dxa"/>
            <w:tcBorders>
              <w:top w:val="single" w:sz="6" w:space="0" w:color="000000"/>
              <w:left w:val="single" w:sz="6" w:space="0" w:color="000000"/>
              <w:bottom w:val="single" w:sz="6" w:space="0" w:color="000000"/>
              <w:right w:val="single" w:sz="6" w:space="0" w:color="000000"/>
            </w:tcBorders>
          </w:tcPr>
          <w:p w14:paraId="66A7AAB8" w14:textId="77777777" w:rsidR="00396249" w:rsidRPr="00652A42" w:rsidRDefault="00396249" w:rsidP="00710B8D">
            <w:pPr>
              <w:ind w:left="2" w:right="0"/>
              <w:rPr>
                <w:sz w:val="22"/>
              </w:rPr>
            </w:pPr>
          </w:p>
          <w:p w14:paraId="494D3B1F" w14:textId="77777777" w:rsidR="00396249" w:rsidRPr="00652A42" w:rsidRDefault="005377A9" w:rsidP="00710B8D">
            <w:pPr>
              <w:ind w:left="2" w:right="0"/>
              <w:rPr>
                <w:sz w:val="22"/>
              </w:rPr>
            </w:pPr>
            <w:r w:rsidRPr="00652A42">
              <w:rPr>
                <w:sz w:val="22"/>
              </w:rPr>
              <w:t xml:space="preserve">After returns </w:t>
            </w:r>
            <w:proofErr w:type="gramStart"/>
            <w:r w:rsidRPr="00652A42">
              <w:rPr>
                <w:sz w:val="22"/>
              </w:rPr>
              <w:t>are filed</w:t>
            </w:r>
            <w:proofErr w:type="gramEnd"/>
          </w:p>
        </w:tc>
        <w:tc>
          <w:tcPr>
            <w:tcW w:w="1189" w:type="dxa"/>
            <w:tcBorders>
              <w:top w:val="single" w:sz="6" w:space="0" w:color="000000"/>
              <w:left w:val="single" w:sz="6" w:space="0" w:color="000000"/>
              <w:bottom w:val="single" w:sz="6" w:space="0" w:color="000000"/>
              <w:right w:val="single" w:sz="6" w:space="0" w:color="000000"/>
            </w:tcBorders>
          </w:tcPr>
          <w:p w14:paraId="32E1EBC7"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201F1121"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62E0DEAD" w14:textId="77777777" w:rsidR="00396249" w:rsidRPr="00652A42" w:rsidRDefault="005377A9" w:rsidP="00396249">
            <w:pPr>
              <w:ind w:left="2" w:right="0"/>
              <w:rPr>
                <w:sz w:val="22"/>
              </w:rPr>
            </w:pPr>
            <w:r w:rsidRPr="00652A42">
              <w:rPr>
                <w:sz w:val="22"/>
              </w:rPr>
              <w:t xml:space="preserve"> </w:t>
            </w:r>
          </w:p>
        </w:tc>
      </w:tr>
      <w:tr w:rsidR="00593291" w14:paraId="61F4E348" w14:textId="77777777" w:rsidTr="00FD4BD5">
        <w:tblPrEx>
          <w:tblCellMar>
            <w:top w:w="94" w:type="dxa"/>
            <w:right w:w="65" w:type="dxa"/>
          </w:tblCellMar>
        </w:tblPrEx>
        <w:trPr>
          <w:trHeight w:val="972"/>
        </w:trPr>
        <w:tc>
          <w:tcPr>
            <w:tcW w:w="4707" w:type="dxa"/>
            <w:tcBorders>
              <w:top w:val="single" w:sz="6" w:space="0" w:color="000000"/>
              <w:left w:val="double" w:sz="6" w:space="0" w:color="000000"/>
              <w:bottom w:val="single" w:sz="6" w:space="0" w:color="000000"/>
              <w:right w:val="single" w:sz="6" w:space="0" w:color="000000"/>
            </w:tcBorders>
          </w:tcPr>
          <w:p w14:paraId="045A137D" w14:textId="5FEDC2D2" w:rsidR="00396249" w:rsidRPr="00652A42" w:rsidRDefault="005377A9" w:rsidP="00710B8D">
            <w:pPr>
              <w:ind w:left="240" w:right="0" w:hanging="240"/>
              <w:rPr>
                <w:sz w:val="22"/>
              </w:rPr>
            </w:pPr>
            <w:r w:rsidRPr="00652A42">
              <w:rPr>
                <w:sz w:val="22"/>
              </w:rPr>
              <w:t>Consider:</w:t>
            </w:r>
          </w:p>
          <w:p w14:paraId="3F57CAB4" w14:textId="77777777" w:rsidR="00710B8D" w:rsidRPr="00652A42" w:rsidRDefault="00710B8D" w:rsidP="00710B8D">
            <w:pPr>
              <w:ind w:left="240" w:right="0" w:hanging="240"/>
              <w:rPr>
                <w:sz w:val="22"/>
              </w:rPr>
            </w:pPr>
          </w:p>
          <w:p w14:paraId="0EAA60FB" w14:textId="5F812B45" w:rsidR="00396249" w:rsidRPr="00652A42" w:rsidRDefault="005377A9" w:rsidP="007D704D">
            <w:pPr>
              <w:ind w:right="0"/>
              <w:rPr>
                <w:sz w:val="22"/>
              </w:rPr>
            </w:pPr>
            <w:r w:rsidRPr="00652A42">
              <w:rPr>
                <w:sz w:val="22"/>
              </w:rPr>
              <w:t>Form OR-</w:t>
            </w:r>
            <w:proofErr w:type="spellStart"/>
            <w:r w:rsidRPr="00652A42">
              <w:rPr>
                <w:sz w:val="22"/>
              </w:rPr>
              <w:t>DECD</w:t>
            </w:r>
            <w:proofErr w:type="spellEnd"/>
            <w:r w:rsidRPr="00652A42">
              <w:rPr>
                <w:sz w:val="22"/>
              </w:rPr>
              <w:t xml:space="preserve">-TAX </w:t>
            </w:r>
            <w:r w:rsidR="003E0B7F">
              <w:rPr>
                <w:sz w:val="22"/>
              </w:rPr>
              <w:t>– R</w:t>
            </w:r>
            <w:r w:rsidRPr="00652A42">
              <w:rPr>
                <w:sz w:val="22"/>
              </w:rPr>
              <w:t>equest</w:t>
            </w:r>
            <w:r w:rsidR="003E0B7F">
              <w:rPr>
                <w:sz w:val="22"/>
              </w:rPr>
              <w:t xml:space="preserve"> for </w:t>
            </w:r>
            <w:r w:rsidRPr="00652A42">
              <w:rPr>
                <w:sz w:val="22"/>
              </w:rPr>
              <w:t xml:space="preserve">prompt assessment of individual and fiduciary </w:t>
            </w:r>
          </w:p>
          <w:p w14:paraId="395723FF" w14:textId="77777777" w:rsidR="00396249" w:rsidRPr="00652A42" w:rsidRDefault="005377A9" w:rsidP="007D704D">
            <w:pPr>
              <w:ind w:right="0"/>
              <w:rPr>
                <w:sz w:val="22"/>
              </w:rPr>
            </w:pPr>
            <w:r w:rsidRPr="00652A42">
              <w:rPr>
                <w:sz w:val="22"/>
              </w:rPr>
              <w:t>income tax returns filed during the period of administration</w:t>
            </w:r>
          </w:p>
          <w:p w14:paraId="5F0CCAEC" w14:textId="77777777" w:rsidR="00396249" w:rsidRPr="00652A42" w:rsidRDefault="00396249" w:rsidP="00710B8D">
            <w:pPr>
              <w:ind w:left="240" w:right="0" w:hanging="240"/>
              <w:rPr>
                <w:sz w:val="22"/>
              </w:rPr>
            </w:pPr>
          </w:p>
          <w:p w14:paraId="08D19F0C" w14:textId="35AF5FC2" w:rsidR="00396249" w:rsidRDefault="005377A9" w:rsidP="007D704D">
            <w:pPr>
              <w:ind w:right="0"/>
              <w:rPr>
                <w:sz w:val="22"/>
              </w:rPr>
            </w:pPr>
            <w:r w:rsidRPr="00652A42">
              <w:rPr>
                <w:sz w:val="22"/>
              </w:rPr>
              <w:t>Form OR-</w:t>
            </w:r>
            <w:proofErr w:type="spellStart"/>
            <w:r w:rsidRPr="00652A42">
              <w:rPr>
                <w:sz w:val="22"/>
              </w:rPr>
              <w:t>DECD</w:t>
            </w:r>
            <w:proofErr w:type="spellEnd"/>
            <w:r w:rsidRPr="00652A42">
              <w:rPr>
                <w:sz w:val="22"/>
              </w:rPr>
              <w:t>-TAX</w:t>
            </w:r>
            <w:r w:rsidR="003E0B7F">
              <w:rPr>
                <w:sz w:val="22"/>
              </w:rPr>
              <w:t xml:space="preserve"> - R</w:t>
            </w:r>
            <w:r w:rsidR="007D704D" w:rsidRPr="00652A42">
              <w:rPr>
                <w:sz w:val="22"/>
              </w:rPr>
              <w:t xml:space="preserve">equest release </w:t>
            </w:r>
            <w:r w:rsidRPr="00652A42">
              <w:rPr>
                <w:sz w:val="22"/>
              </w:rPr>
              <w:t>for PR from personal liability for decedent’s individual returns</w:t>
            </w:r>
          </w:p>
          <w:p w14:paraId="738CA30B" w14:textId="77777777" w:rsidR="00FE3031" w:rsidRDefault="00FE3031" w:rsidP="007D704D">
            <w:pPr>
              <w:ind w:right="0"/>
              <w:rPr>
                <w:sz w:val="22"/>
              </w:rPr>
            </w:pPr>
          </w:p>
          <w:p w14:paraId="47073CB0" w14:textId="7C1E4212" w:rsidR="00FE3031" w:rsidRPr="00652A42" w:rsidRDefault="005377A9" w:rsidP="007D704D">
            <w:pPr>
              <w:ind w:right="0"/>
              <w:rPr>
                <w:sz w:val="22"/>
              </w:rPr>
            </w:pPr>
            <w:r>
              <w:rPr>
                <w:sz w:val="22"/>
              </w:rPr>
              <w:t>Form OR-706-DISC – Request for Discharge from Personal Liability for the decedent’s Oregon estate tax return</w:t>
            </w:r>
          </w:p>
          <w:p w14:paraId="6CCF44A2" w14:textId="77777777" w:rsidR="00396249" w:rsidRPr="00652A42" w:rsidRDefault="00396249" w:rsidP="00710B8D">
            <w:pPr>
              <w:ind w:right="0"/>
              <w:rPr>
                <w:sz w:val="22"/>
              </w:rPr>
            </w:pPr>
          </w:p>
        </w:tc>
        <w:tc>
          <w:tcPr>
            <w:tcW w:w="1688" w:type="dxa"/>
            <w:tcBorders>
              <w:top w:val="single" w:sz="6" w:space="0" w:color="000000"/>
              <w:left w:val="single" w:sz="6" w:space="0" w:color="000000"/>
              <w:bottom w:val="single" w:sz="6" w:space="0" w:color="000000"/>
              <w:right w:val="single" w:sz="6" w:space="0" w:color="000000"/>
            </w:tcBorders>
          </w:tcPr>
          <w:p w14:paraId="6688DA4F" w14:textId="77777777" w:rsidR="00396249" w:rsidRPr="00652A42" w:rsidRDefault="005377A9" w:rsidP="00710B8D">
            <w:pPr>
              <w:ind w:left="2" w:right="0"/>
              <w:rPr>
                <w:sz w:val="22"/>
              </w:rPr>
            </w:pPr>
            <w:r w:rsidRPr="00652A42">
              <w:rPr>
                <w:sz w:val="22"/>
              </w:rPr>
              <w:t xml:space="preserve">After </w:t>
            </w:r>
            <w:proofErr w:type="gramStart"/>
            <w:r w:rsidRPr="00652A42">
              <w:rPr>
                <w:sz w:val="22"/>
              </w:rPr>
              <w:t>return</w:t>
            </w:r>
            <w:proofErr w:type="gramEnd"/>
            <w:r w:rsidRPr="00652A42">
              <w:rPr>
                <w:sz w:val="22"/>
              </w:rPr>
              <w:t xml:space="preserve"> </w:t>
            </w:r>
            <w:proofErr w:type="gramStart"/>
            <w:r w:rsidRPr="00652A42">
              <w:rPr>
                <w:sz w:val="22"/>
              </w:rPr>
              <w:t>is filed</w:t>
            </w:r>
            <w:proofErr w:type="gramEnd"/>
          </w:p>
        </w:tc>
        <w:tc>
          <w:tcPr>
            <w:tcW w:w="1189" w:type="dxa"/>
            <w:tcBorders>
              <w:top w:val="single" w:sz="6" w:space="0" w:color="000000"/>
              <w:left w:val="single" w:sz="6" w:space="0" w:color="000000"/>
              <w:bottom w:val="single" w:sz="6" w:space="0" w:color="000000"/>
              <w:right w:val="single" w:sz="6" w:space="0" w:color="000000"/>
            </w:tcBorders>
          </w:tcPr>
          <w:p w14:paraId="2B2BF26D"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4FFFFE63"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2ACEFE0C" w14:textId="77777777" w:rsidR="00396249" w:rsidRPr="00652A42" w:rsidRDefault="005377A9" w:rsidP="00396249">
            <w:pPr>
              <w:ind w:left="2" w:right="0"/>
              <w:rPr>
                <w:sz w:val="22"/>
              </w:rPr>
            </w:pPr>
            <w:r w:rsidRPr="00652A42">
              <w:rPr>
                <w:sz w:val="22"/>
              </w:rPr>
              <w:t xml:space="preserve"> </w:t>
            </w:r>
          </w:p>
        </w:tc>
      </w:tr>
      <w:tr w:rsidR="00593291" w14:paraId="141F4B27" w14:textId="77777777" w:rsidTr="00FD4BD5">
        <w:tblPrEx>
          <w:tblCellMar>
            <w:top w:w="94" w:type="dxa"/>
            <w:right w:w="65" w:type="dxa"/>
          </w:tblCellMar>
        </w:tblPrEx>
        <w:trPr>
          <w:trHeight w:val="1983"/>
        </w:trPr>
        <w:tc>
          <w:tcPr>
            <w:tcW w:w="4707" w:type="dxa"/>
            <w:tcBorders>
              <w:top w:val="single" w:sz="6" w:space="0" w:color="000000"/>
              <w:left w:val="double" w:sz="6" w:space="0" w:color="000000"/>
              <w:bottom w:val="single" w:sz="6" w:space="0" w:color="000000"/>
              <w:right w:val="single" w:sz="6" w:space="0" w:color="000000"/>
            </w:tcBorders>
          </w:tcPr>
          <w:p w14:paraId="0AC02198" w14:textId="77777777" w:rsidR="00396249" w:rsidRPr="00652A42" w:rsidRDefault="005377A9" w:rsidP="00710B8D">
            <w:pPr>
              <w:spacing w:after="58" w:line="238" w:lineRule="auto"/>
              <w:ind w:right="0"/>
              <w:rPr>
                <w:sz w:val="22"/>
              </w:rPr>
            </w:pPr>
            <w:r w:rsidRPr="00652A42">
              <w:rPr>
                <w:sz w:val="22"/>
              </w:rPr>
              <w:lastRenderedPageBreak/>
              <w:t xml:space="preserve">Consider partial distribution (At least 4 months after date of first publication) (ORS 116.013) </w:t>
            </w:r>
          </w:p>
          <w:p w14:paraId="220D6878" w14:textId="7B46CD80" w:rsidR="00396249" w:rsidRPr="00652A42" w:rsidRDefault="005377A9" w:rsidP="00710B8D">
            <w:pPr>
              <w:tabs>
                <w:tab w:val="center" w:pos="983"/>
                <w:tab w:val="center" w:pos="2880"/>
              </w:tabs>
              <w:ind w:right="0"/>
              <w:rPr>
                <w:sz w:val="22"/>
              </w:rPr>
            </w:pPr>
            <w:r w:rsidRPr="00652A42">
              <w:rPr>
                <w:rFonts w:eastAsia="Calibri"/>
                <w:sz w:val="22"/>
              </w:rPr>
              <w:t xml:space="preserve"> </w:t>
            </w:r>
            <w:r w:rsidRPr="00652A42">
              <w:rPr>
                <w:sz w:val="22"/>
              </w:rPr>
              <w:t xml:space="preserve">Petition filed </w:t>
            </w:r>
            <w:r w:rsidR="00CD2CD3" w:rsidRPr="00652A42">
              <w:rPr>
                <w:sz w:val="22"/>
                <w:u w:val="single"/>
              </w:rPr>
              <w:t>______________________</w:t>
            </w:r>
          </w:p>
          <w:p w14:paraId="776D8C6C" w14:textId="52B2C7E7" w:rsidR="00396249" w:rsidRPr="00652A42" w:rsidRDefault="005377A9" w:rsidP="00710B8D">
            <w:pPr>
              <w:ind w:right="0"/>
              <w:rPr>
                <w:sz w:val="22"/>
              </w:rPr>
            </w:pPr>
            <w:r w:rsidRPr="00652A42">
              <w:rPr>
                <w:sz w:val="22"/>
              </w:rPr>
              <w:t xml:space="preserve"> Order </w:t>
            </w:r>
            <w:proofErr w:type="gramStart"/>
            <w:r w:rsidRPr="00652A42">
              <w:rPr>
                <w:sz w:val="22"/>
              </w:rPr>
              <w:t xml:space="preserve">signed </w:t>
            </w:r>
            <w:r w:rsidR="00CD2CD3" w:rsidRPr="00652A42">
              <w:rPr>
                <w:sz w:val="22"/>
                <w:u w:val="single"/>
              </w:rPr>
              <w:t>__</w:t>
            </w:r>
            <w:proofErr w:type="gramEnd"/>
            <w:r w:rsidR="00CD2CD3" w:rsidRPr="00652A42">
              <w:rPr>
                <w:sz w:val="22"/>
                <w:u w:val="single"/>
              </w:rPr>
              <w:t>___________________</w:t>
            </w:r>
          </w:p>
          <w:p w14:paraId="40B0FA5A" w14:textId="13F83BA6" w:rsidR="00396249" w:rsidRPr="00652A42" w:rsidRDefault="005377A9" w:rsidP="00710B8D">
            <w:pPr>
              <w:ind w:right="0"/>
              <w:rPr>
                <w:sz w:val="22"/>
              </w:rPr>
            </w:pPr>
            <w:r w:rsidRPr="00652A42">
              <w:rPr>
                <w:sz w:val="22"/>
              </w:rPr>
              <w:t xml:space="preserve"> Distribution </w:t>
            </w:r>
            <w:proofErr w:type="gramStart"/>
            <w:r w:rsidRPr="00652A42">
              <w:rPr>
                <w:sz w:val="22"/>
              </w:rPr>
              <w:t xml:space="preserve">accomplished </w:t>
            </w:r>
            <w:r w:rsidR="003A2789" w:rsidRPr="00652A42">
              <w:rPr>
                <w:sz w:val="22"/>
                <w:u w:val="single"/>
              </w:rPr>
              <w:t>__</w:t>
            </w:r>
            <w:proofErr w:type="gramEnd"/>
            <w:r w:rsidR="003A2789" w:rsidRPr="00652A42">
              <w:rPr>
                <w:sz w:val="22"/>
                <w:u w:val="single"/>
              </w:rPr>
              <w:t>_________</w:t>
            </w:r>
          </w:p>
          <w:p w14:paraId="608136EB" w14:textId="641F6D97" w:rsidR="00396249" w:rsidRPr="00652A42" w:rsidRDefault="005377A9" w:rsidP="00710B8D">
            <w:pPr>
              <w:ind w:right="0"/>
              <w:rPr>
                <w:sz w:val="22"/>
              </w:rPr>
            </w:pPr>
            <w:r w:rsidRPr="00652A42">
              <w:rPr>
                <w:sz w:val="22"/>
              </w:rPr>
              <w:t xml:space="preserve"> Receipts filed</w:t>
            </w:r>
            <w:r w:rsidR="003A2789" w:rsidRPr="00652A42">
              <w:rPr>
                <w:sz w:val="22"/>
              </w:rPr>
              <w:t xml:space="preserve"> </w:t>
            </w:r>
            <w:r w:rsidR="003A2789" w:rsidRPr="00652A42">
              <w:rPr>
                <w:sz w:val="22"/>
                <w:u w:val="single"/>
              </w:rPr>
              <w:t>_____________________</w:t>
            </w:r>
          </w:p>
        </w:tc>
        <w:tc>
          <w:tcPr>
            <w:tcW w:w="1688" w:type="dxa"/>
            <w:tcBorders>
              <w:top w:val="single" w:sz="6" w:space="0" w:color="000000"/>
              <w:left w:val="single" w:sz="6" w:space="0" w:color="000000"/>
              <w:bottom w:val="single" w:sz="6" w:space="0" w:color="000000"/>
              <w:right w:val="single" w:sz="6" w:space="0" w:color="000000"/>
            </w:tcBorders>
          </w:tcPr>
          <w:p w14:paraId="5824C89C" w14:textId="77777777" w:rsidR="00396249" w:rsidRPr="00652A42" w:rsidRDefault="005377A9" w:rsidP="00710B8D">
            <w:pPr>
              <w:ind w:left="2" w:right="0"/>
              <w:rPr>
                <w:sz w:val="22"/>
              </w:rPr>
            </w:pPr>
            <w:r w:rsidRPr="00652A42">
              <w:rPr>
                <w:sz w:val="22"/>
              </w:rPr>
              <w:t xml:space="preserve">6-9 months </w:t>
            </w:r>
          </w:p>
          <w:p w14:paraId="1630F073" w14:textId="77777777" w:rsidR="00396249" w:rsidRPr="00652A42" w:rsidRDefault="005377A9" w:rsidP="00710B8D">
            <w:pPr>
              <w:ind w:left="2" w:right="47"/>
              <w:rPr>
                <w:sz w:val="22"/>
              </w:rPr>
            </w:pPr>
            <w:r w:rsidRPr="00652A42">
              <w:rPr>
                <w:sz w:val="22"/>
              </w:rPr>
              <w:t xml:space="preserve">after death (if goal is to carry out income) any time after 4 months if not </w:t>
            </w:r>
          </w:p>
        </w:tc>
        <w:tc>
          <w:tcPr>
            <w:tcW w:w="1189" w:type="dxa"/>
            <w:tcBorders>
              <w:top w:val="single" w:sz="6" w:space="0" w:color="000000"/>
              <w:left w:val="single" w:sz="6" w:space="0" w:color="000000"/>
              <w:bottom w:val="single" w:sz="6" w:space="0" w:color="000000"/>
              <w:right w:val="single" w:sz="6" w:space="0" w:color="000000"/>
            </w:tcBorders>
          </w:tcPr>
          <w:p w14:paraId="6E853534"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7570C65"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18345F3" w14:textId="77777777" w:rsidR="00396249" w:rsidRPr="00652A42" w:rsidRDefault="005377A9" w:rsidP="00396249">
            <w:pPr>
              <w:ind w:left="2" w:right="0"/>
              <w:rPr>
                <w:sz w:val="22"/>
              </w:rPr>
            </w:pPr>
            <w:r w:rsidRPr="00652A42">
              <w:rPr>
                <w:sz w:val="22"/>
              </w:rPr>
              <w:t xml:space="preserve"> </w:t>
            </w:r>
          </w:p>
        </w:tc>
      </w:tr>
      <w:tr w:rsidR="00593291" w14:paraId="09A19419" w14:textId="77777777" w:rsidTr="00FD4BD5">
        <w:tblPrEx>
          <w:tblCellMar>
            <w:top w:w="94" w:type="dxa"/>
            <w:right w:w="65" w:type="dxa"/>
          </w:tblCellMar>
        </w:tblPrEx>
        <w:trPr>
          <w:trHeight w:val="919"/>
        </w:trPr>
        <w:tc>
          <w:tcPr>
            <w:tcW w:w="4707" w:type="dxa"/>
            <w:tcBorders>
              <w:top w:val="single" w:sz="6" w:space="0" w:color="000000"/>
              <w:left w:val="double" w:sz="6" w:space="0" w:color="000000"/>
              <w:bottom w:val="single" w:sz="6" w:space="0" w:color="000000"/>
              <w:right w:val="single" w:sz="6" w:space="0" w:color="000000"/>
            </w:tcBorders>
          </w:tcPr>
          <w:p w14:paraId="111283F9" w14:textId="77CB5388" w:rsidR="00396249" w:rsidRPr="00652A42" w:rsidRDefault="005377A9" w:rsidP="00710B8D">
            <w:pPr>
              <w:ind w:right="0"/>
              <w:rPr>
                <w:sz w:val="22"/>
              </w:rPr>
            </w:pPr>
            <w:r w:rsidRPr="00652A42">
              <w:rPr>
                <w:sz w:val="22"/>
              </w:rPr>
              <w:t xml:space="preserve">Consider partial award of PR fees and attorney fees (ORS 116.183) (check local rules </w:t>
            </w:r>
            <w:proofErr w:type="gramStart"/>
            <w:r w:rsidRPr="00652A42">
              <w:rPr>
                <w:sz w:val="22"/>
              </w:rPr>
              <w:t>regarding</w:t>
            </w:r>
            <w:proofErr w:type="gramEnd"/>
            <w:r w:rsidRPr="00652A42">
              <w:rPr>
                <w:sz w:val="22"/>
              </w:rPr>
              <w:t xml:space="preserve"> any limitations) </w:t>
            </w:r>
          </w:p>
        </w:tc>
        <w:tc>
          <w:tcPr>
            <w:tcW w:w="1688" w:type="dxa"/>
            <w:tcBorders>
              <w:top w:val="single" w:sz="6" w:space="0" w:color="000000"/>
              <w:left w:val="single" w:sz="6" w:space="0" w:color="000000"/>
              <w:bottom w:val="single" w:sz="6" w:space="0" w:color="000000"/>
              <w:right w:val="single" w:sz="6" w:space="0" w:color="000000"/>
            </w:tcBorders>
          </w:tcPr>
          <w:p w14:paraId="0E5DAA39" w14:textId="77777777" w:rsidR="00396249" w:rsidRPr="00652A42" w:rsidRDefault="005377A9" w:rsidP="00710B8D">
            <w:pPr>
              <w:ind w:left="2" w:right="0"/>
              <w:rPr>
                <w:sz w:val="22"/>
              </w:rPr>
            </w:pPr>
            <w:r w:rsidRPr="00652A42">
              <w:rPr>
                <w:sz w:val="22"/>
              </w:rPr>
              <w:t xml:space="preserve">6-9 months after death </w:t>
            </w:r>
          </w:p>
        </w:tc>
        <w:tc>
          <w:tcPr>
            <w:tcW w:w="1189" w:type="dxa"/>
            <w:tcBorders>
              <w:top w:val="single" w:sz="6" w:space="0" w:color="000000"/>
              <w:left w:val="single" w:sz="6" w:space="0" w:color="000000"/>
              <w:bottom w:val="single" w:sz="6" w:space="0" w:color="000000"/>
              <w:right w:val="single" w:sz="6" w:space="0" w:color="000000"/>
            </w:tcBorders>
          </w:tcPr>
          <w:p w14:paraId="3A57FA1D"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5C230738"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46D8E3A2" w14:textId="77777777" w:rsidR="00396249" w:rsidRPr="00652A42" w:rsidRDefault="005377A9" w:rsidP="00396249">
            <w:pPr>
              <w:ind w:left="2" w:right="0"/>
              <w:rPr>
                <w:sz w:val="22"/>
              </w:rPr>
            </w:pPr>
            <w:r w:rsidRPr="00652A42">
              <w:rPr>
                <w:sz w:val="22"/>
              </w:rPr>
              <w:t xml:space="preserve"> </w:t>
            </w:r>
          </w:p>
        </w:tc>
      </w:tr>
      <w:tr w:rsidR="00593291" w14:paraId="7B84DFD4" w14:textId="77777777" w:rsidTr="00FD4BD5">
        <w:tblPrEx>
          <w:tblCellMar>
            <w:top w:w="94" w:type="dxa"/>
            <w:right w:w="65" w:type="dxa"/>
          </w:tblCellMar>
        </w:tblPrEx>
        <w:trPr>
          <w:trHeight w:val="1186"/>
        </w:trPr>
        <w:tc>
          <w:tcPr>
            <w:tcW w:w="4707" w:type="dxa"/>
            <w:tcBorders>
              <w:top w:val="single" w:sz="6" w:space="0" w:color="000000"/>
              <w:left w:val="double" w:sz="6" w:space="0" w:color="000000"/>
              <w:bottom w:val="single" w:sz="6" w:space="0" w:color="000000"/>
              <w:right w:val="single" w:sz="6" w:space="0" w:color="000000"/>
            </w:tcBorders>
          </w:tcPr>
          <w:p w14:paraId="278D7919" w14:textId="05685AAA" w:rsidR="00396249" w:rsidRPr="00652A42" w:rsidRDefault="005377A9" w:rsidP="00710B8D">
            <w:pPr>
              <w:spacing w:after="3"/>
              <w:ind w:right="0"/>
              <w:rPr>
                <w:sz w:val="22"/>
              </w:rPr>
            </w:pPr>
            <w:r w:rsidRPr="00652A42">
              <w:rPr>
                <w:sz w:val="22"/>
              </w:rPr>
              <w:t xml:space="preserve">First Accounting (Due 60 days after 1 year from the date of PR’s appointment) (ORS 116.083) </w:t>
            </w:r>
          </w:p>
          <w:p w14:paraId="796B7052" w14:textId="0766D284" w:rsidR="00396249" w:rsidRPr="00652A42" w:rsidRDefault="005377A9" w:rsidP="00710B8D">
            <w:pPr>
              <w:spacing w:after="35"/>
              <w:ind w:right="0"/>
              <w:rPr>
                <w:sz w:val="22"/>
              </w:rPr>
            </w:pPr>
            <w:r w:rsidRPr="00652A42">
              <w:rPr>
                <w:sz w:val="22"/>
              </w:rPr>
              <w:t xml:space="preserve">Filing fee $ </w:t>
            </w:r>
            <w:r w:rsidR="003A2789" w:rsidRPr="00652A42">
              <w:rPr>
                <w:sz w:val="22"/>
                <w:u w:val="single"/>
              </w:rPr>
              <w:t>____________</w:t>
            </w:r>
            <w:r w:rsidRPr="00652A42">
              <w:rPr>
                <w:sz w:val="22"/>
              </w:rPr>
              <w:t xml:space="preserve"> </w:t>
            </w:r>
          </w:p>
          <w:p w14:paraId="29C0FB7E" w14:textId="6D789743" w:rsidR="00396249" w:rsidRPr="00652A42" w:rsidRDefault="005377A9" w:rsidP="00710B8D">
            <w:pPr>
              <w:tabs>
                <w:tab w:val="center" w:pos="0"/>
                <w:tab w:val="center" w:pos="1628"/>
              </w:tabs>
              <w:ind w:right="0"/>
              <w:rPr>
                <w:sz w:val="22"/>
              </w:rPr>
            </w:pPr>
            <w:r w:rsidRPr="00652A42">
              <w:rPr>
                <w:sz w:val="22"/>
              </w:rPr>
              <w:t>First Accounting submitted</w:t>
            </w:r>
            <w:r w:rsidR="007F2335" w:rsidRPr="00652A42">
              <w:rPr>
                <w:sz w:val="22"/>
              </w:rPr>
              <w:t xml:space="preserve"> </w:t>
            </w:r>
            <w:r w:rsidR="007F2335" w:rsidRPr="00652A42">
              <w:rPr>
                <w:sz w:val="22"/>
                <w:u w:val="single"/>
              </w:rPr>
              <w:t>_____________</w:t>
            </w:r>
            <w:r w:rsidRPr="00652A42">
              <w:rPr>
                <w:sz w:val="22"/>
              </w:rPr>
              <w:t xml:space="preserve"> </w:t>
            </w:r>
          </w:p>
        </w:tc>
        <w:tc>
          <w:tcPr>
            <w:tcW w:w="1688" w:type="dxa"/>
            <w:tcBorders>
              <w:top w:val="single" w:sz="6" w:space="0" w:color="000000"/>
              <w:left w:val="single" w:sz="6" w:space="0" w:color="000000"/>
              <w:bottom w:val="single" w:sz="6" w:space="0" w:color="000000"/>
              <w:right w:val="single" w:sz="6" w:space="0" w:color="000000"/>
            </w:tcBorders>
          </w:tcPr>
          <w:p w14:paraId="6B7CD46E" w14:textId="77777777" w:rsidR="00396249" w:rsidRPr="00652A42" w:rsidRDefault="005377A9" w:rsidP="00710B8D">
            <w:pPr>
              <w:ind w:left="2" w:right="0"/>
              <w:rPr>
                <w:sz w:val="22"/>
              </w:rPr>
            </w:pPr>
            <w:r w:rsidRPr="00652A42">
              <w:rPr>
                <w:sz w:val="22"/>
              </w:rPr>
              <w:t xml:space="preserve">1 year anniversary v. of date of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2EEE80FD"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0ED73BA9"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72187C63" w14:textId="77777777" w:rsidR="00396249" w:rsidRPr="00652A42" w:rsidRDefault="005377A9" w:rsidP="00396249">
            <w:pPr>
              <w:ind w:left="2" w:right="0"/>
              <w:rPr>
                <w:sz w:val="22"/>
              </w:rPr>
            </w:pPr>
            <w:r w:rsidRPr="00652A42">
              <w:rPr>
                <w:sz w:val="22"/>
              </w:rPr>
              <w:t xml:space="preserve"> </w:t>
            </w:r>
          </w:p>
          <w:p w14:paraId="3068D26F" w14:textId="77777777" w:rsidR="00396249" w:rsidRPr="00652A42" w:rsidRDefault="00396249" w:rsidP="00396249">
            <w:pPr>
              <w:ind w:left="2" w:right="0"/>
              <w:rPr>
                <w:sz w:val="22"/>
              </w:rPr>
            </w:pPr>
          </w:p>
          <w:p w14:paraId="405DB887" w14:textId="77777777" w:rsidR="00396249" w:rsidRPr="00652A42" w:rsidRDefault="00396249" w:rsidP="00396249">
            <w:pPr>
              <w:ind w:left="2" w:right="0"/>
              <w:rPr>
                <w:sz w:val="22"/>
              </w:rPr>
            </w:pPr>
          </w:p>
          <w:p w14:paraId="667CE277" w14:textId="77777777" w:rsidR="00396249" w:rsidRPr="00652A42" w:rsidRDefault="00396249" w:rsidP="00396249">
            <w:pPr>
              <w:ind w:left="2" w:right="0"/>
              <w:rPr>
                <w:sz w:val="22"/>
              </w:rPr>
            </w:pPr>
          </w:p>
          <w:p w14:paraId="6008DDC0" w14:textId="77777777" w:rsidR="00396249" w:rsidRPr="00652A42" w:rsidRDefault="00396249" w:rsidP="00396249">
            <w:pPr>
              <w:ind w:left="2" w:right="0"/>
              <w:rPr>
                <w:sz w:val="22"/>
              </w:rPr>
            </w:pPr>
          </w:p>
          <w:p w14:paraId="4F2FE584" w14:textId="77777777" w:rsidR="00396249" w:rsidRPr="00652A42" w:rsidRDefault="00396249" w:rsidP="00396249">
            <w:pPr>
              <w:ind w:right="0"/>
              <w:rPr>
                <w:sz w:val="22"/>
              </w:rPr>
            </w:pPr>
          </w:p>
        </w:tc>
      </w:tr>
      <w:tr w:rsidR="00593291" w14:paraId="16A228F3" w14:textId="77777777" w:rsidTr="00FD4BD5">
        <w:tblPrEx>
          <w:tblCellMar>
            <w:top w:w="94" w:type="dxa"/>
            <w:right w:w="77" w:type="dxa"/>
          </w:tblCellMar>
        </w:tblPrEx>
        <w:trPr>
          <w:trHeight w:val="1425"/>
        </w:trPr>
        <w:tc>
          <w:tcPr>
            <w:tcW w:w="4707" w:type="dxa"/>
            <w:tcBorders>
              <w:top w:val="single" w:sz="6" w:space="0" w:color="000000"/>
              <w:left w:val="double" w:sz="6" w:space="0" w:color="000000"/>
              <w:bottom w:val="single" w:sz="6" w:space="0" w:color="000000"/>
              <w:right w:val="single" w:sz="6" w:space="0" w:color="000000"/>
            </w:tcBorders>
          </w:tcPr>
          <w:p w14:paraId="338BB0EB" w14:textId="0244175D" w:rsidR="00396249" w:rsidRPr="00652A42" w:rsidRDefault="005377A9" w:rsidP="00710B8D">
            <w:pPr>
              <w:ind w:right="0"/>
              <w:rPr>
                <w:sz w:val="22"/>
              </w:rPr>
            </w:pPr>
            <w:r w:rsidRPr="00652A42">
              <w:rPr>
                <w:sz w:val="22"/>
              </w:rPr>
              <w:t xml:space="preserve">Quarterly estimated tax payments (For any estate tax year ending 2 or more years after death/could apply as early as 1 year.) (15th day of 4th, 6th, 9th, &amp; 13th months after end of tax year.) (IRC </w:t>
            </w:r>
            <w:r w:rsidR="00106990">
              <w:rPr>
                <w:sz w:val="22"/>
              </w:rPr>
              <w:t>§</w:t>
            </w:r>
            <w:r w:rsidRPr="00652A42">
              <w:rPr>
                <w:sz w:val="22"/>
              </w:rPr>
              <w:t xml:space="preserve"> 6654(l)(1)) </w:t>
            </w:r>
          </w:p>
        </w:tc>
        <w:tc>
          <w:tcPr>
            <w:tcW w:w="1688" w:type="dxa"/>
            <w:tcBorders>
              <w:top w:val="single" w:sz="6" w:space="0" w:color="000000"/>
              <w:left w:val="single" w:sz="6" w:space="0" w:color="000000"/>
              <w:bottom w:val="single" w:sz="6" w:space="0" w:color="000000"/>
              <w:right w:val="single" w:sz="6" w:space="0" w:color="000000"/>
            </w:tcBorders>
          </w:tcPr>
          <w:p w14:paraId="110EE63D" w14:textId="77777777" w:rsidR="00396249" w:rsidRPr="00652A42" w:rsidRDefault="005377A9" w:rsidP="00710B8D">
            <w:pPr>
              <w:ind w:left="2" w:right="0"/>
              <w:rPr>
                <w:sz w:val="22"/>
              </w:rPr>
            </w:pPr>
            <w:r w:rsidRPr="00652A42">
              <w:rPr>
                <w:sz w:val="22"/>
              </w:rPr>
              <w:t xml:space="preserve">2 months after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03A374DA"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0C675A3"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489BA8A9" w14:textId="77777777" w:rsidR="00396249" w:rsidRPr="00652A42" w:rsidRDefault="005377A9" w:rsidP="00396249">
            <w:pPr>
              <w:ind w:left="2" w:right="0"/>
              <w:rPr>
                <w:sz w:val="22"/>
              </w:rPr>
            </w:pPr>
            <w:r w:rsidRPr="00652A42">
              <w:rPr>
                <w:sz w:val="22"/>
              </w:rPr>
              <w:t xml:space="preserve"> </w:t>
            </w:r>
          </w:p>
        </w:tc>
      </w:tr>
      <w:tr w:rsidR="00593291" w14:paraId="4BCBE1C6" w14:textId="77777777" w:rsidTr="00FD4BD5">
        <w:tblPrEx>
          <w:tblCellMar>
            <w:top w:w="94" w:type="dxa"/>
            <w:right w:w="77" w:type="dxa"/>
          </w:tblCellMar>
        </w:tblPrEx>
        <w:trPr>
          <w:trHeight w:val="917"/>
        </w:trPr>
        <w:tc>
          <w:tcPr>
            <w:tcW w:w="4707" w:type="dxa"/>
            <w:tcBorders>
              <w:top w:val="single" w:sz="6" w:space="0" w:color="000000"/>
              <w:left w:val="double" w:sz="6" w:space="0" w:color="000000"/>
              <w:bottom w:val="single" w:sz="4" w:space="0" w:color="auto"/>
              <w:right w:val="single" w:sz="6" w:space="0" w:color="000000"/>
            </w:tcBorders>
          </w:tcPr>
          <w:p w14:paraId="6609A5AD" w14:textId="1A7EA383" w:rsidR="00396249" w:rsidRPr="00652A42" w:rsidRDefault="005377A9" w:rsidP="00710B8D">
            <w:pPr>
              <w:ind w:right="0"/>
              <w:rPr>
                <w:sz w:val="22"/>
              </w:rPr>
            </w:pPr>
            <w:r w:rsidRPr="00652A42">
              <w:rPr>
                <w:sz w:val="22"/>
              </w:rPr>
              <w:t xml:space="preserve">Claim for refund of federal estate taxes (No later than 3 years </w:t>
            </w:r>
            <w:proofErr w:type="gramStart"/>
            <w:r w:rsidRPr="00652A42">
              <w:rPr>
                <w:sz w:val="22"/>
              </w:rPr>
              <w:t>from date</w:t>
            </w:r>
            <w:proofErr w:type="gramEnd"/>
            <w:r w:rsidRPr="00652A42">
              <w:rPr>
                <w:sz w:val="22"/>
              </w:rPr>
              <w:t xml:space="preserve"> </w:t>
            </w:r>
            <w:proofErr w:type="gramStart"/>
            <w:r w:rsidRPr="00652A42">
              <w:rPr>
                <w:sz w:val="22"/>
              </w:rPr>
              <w:t>return filed</w:t>
            </w:r>
            <w:proofErr w:type="gramEnd"/>
            <w:r w:rsidRPr="00652A42">
              <w:rPr>
                <w:sz w:val="22"/>
              </w:rPr>
              <w:t xml:space="preserve"> or 2 years from date the tax </w:t>
            </w:r>
            <w:proofErr w:type="gramStart"/>
            <w:r w:rsidRPr="00652A42">
              <w:rPr>
                <w:sz w:val="22"/>
              </w:rPr>
              <w:t>was paid</w:t>
            </w:r>
            <w:proofErr w:type="gramEnd"/>
            <w:r w:rsidRPr="00652A42">
              <w:rPr>
                <w:sz w:val="22"/>
              </w:rPr>
              <w:t xml:space="preserve">.  IRC </w:t>
            </w:r>
            <w:r w:rsidR="00106990">
              <w:rPr>
                <w:sz w:val="22"/>
              </w:rPr>
              <w:t>§</w:t>
            </w:r>
            <w:r w:rsidRPr="00652A42">
              <w:rPr>
                <w:sz w:val="22"/>
              </w:rPr>
              <w:t xml:space="preserve"> 6511(a)) </w:t>
            </w:r>
          </w:p>
        </w:tc>
        <w:tc>
          <w:tcPr>
            <w:tcW w:w="1688" w:type="dxa"/>
            <w:tcBorders>
              <w:top w:val="single" w:sz="6" w:space="0" w:color="000000"/>
              <w:left w:val="single" w:sz="6" w:space="0" w:color="000000"/>
              <w:bottom w:val="single" w:sz="4" w:space="0" w:color="auto"/>
              <w:right w:val="single" w:sz="6" w:space="0" w:color="000000"/>
            </w:tcBorders>
          </w:tcPr>
          <w:p w14:paraId="1B25CEEB" w14:textId="77777777" w:rsidR="00396249" w:rsidRPr="00652A42" w:rsidRDefault="005377A9" w:rsidP="00710B8D">
            <w:pPr>
              <w:ind w:left="2" w:right="0"/>
              <w:rPr>
                <w:sz w:val="22"/>
              </w:rPr>
            </w:pPr>
            <w:r w:rsidRPr="00652A42">
              <w:rPr>
                <w:sz w:val="22"/>
              </w:rPr>
              <w:t xml:space="preserve">After return </w:t>
            </w:r>
            <w:proofErr w:type="gramStart"/>
            <w:r w:rsidRPr="00652A42">
              <w:rPr>
                <w:sz w:val="22"/>
              </w:rPr>
              <w:t>is filed</w:t>
            </w:r>
            <w:proofErr w:type="gramEnd"/>
            <w:r w:rsidRPr="00652A42">
              <w:rPr>
                <w:sz w:val="22"/>
              </w:rPr>
              <w:t xml:space="preserve"> </w:t>
            </w:r>
          </w:p>
        </w:tc>
        <w:tc>
          <w:tcPr>
            <w:tcW w:w="1189" w:type="dxa"/>
            <w:tcBorders>
              <w:top w:val="single" w:sz="6" w:space="0" w:color="000000"/>
              <w:left w:val="single" w:sz="6" w:space="0" w:color="000000"/>
              <w:bottom w:val="single" w:sz="4" w:space="0" w:color="auto"/>
              <w:right w:val="single" w:sz="6" w:space="0" w:color="000000"/>
            </w:tcBorders>
          </w:tcPr>
          <w:p w14:paraId="147FC485"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4" w:space="0" w:color="auto"/>
              <w:right w:val="single" w:sz="6" w:space="0" w:color="000000"/>
            </w:tcBorders>
          </w:tcPr>
          <w:p w14:paraId="04A2F02C"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4" w:space="0" w:color="auto"/>
              <w:right w:val="double" w:sz="6" w:space="0" w:color="000000"/>
            </w:tcBorders>
          </w:tcPr>
          <w:p w14:paraId="79E470E4" w14:textId="77777777" w:rsidR="00396249" w:rsidRPr="00652A42" w:rsidRDefault="005377A9" w:rsidP="00396249">
            <w:pPr>
              <w:ind w:left="2" w:right="0"/>
              <w:rPr>
                <w:sz w:val="22"/>
              </w:rPr>
            </w:pPr>
            <w:r w:rsidRPr="00652A42">
              <w:rPr>
                <w:sz w:val="22"/>
              </w:rPr>
              <w:t xml:space="preserve"> </w:t>
            </w:r>
          </w:p>
        </w:tc>
      </w:tr>
      <w:tr w:rsidR="00593291" w14:paraId="69E8C365" w14:textId="77777777" w:rsidTr="00FD4BD5">
        <w:tblPrEx>
          <w:tblCellMar>
            <w:top w:w="94" w:type="dxa"/>
            <w:right w:w="77" w:type="dxa"/>
          </w:tblCellMar>
        </w:tblPrEx>
        <w:trPr>
          <w:trHeight w:val="1790"/>
        </w:trPr>
        <w:tc>
          <w:tcPr>
            <w:tcW w:w="4707" w:type="dxa"/>
            <w:tcBorders>
              <w:top w:val="single" w:sz="4" w:space="0" w:color="auto"/>
              <w:left w:val="double" w:sz="6" w:space="0" w:color="000000"/>
              <w:bottom w:val="single" w:sz="6" w:space="0" w:color="000000"/>
              <w:right w:val="single" w:sz="6" w:space="0" w:color="000000"/>
            </w:tcBorders>
          </w:tcPr>
          <w:p w14:paraId="67A14803" w14:textId="77777777" w:rsidR="00396249" w:rsidRPr="00652A42" w:rsidRDefault="005377A9" w:rsidP="00710B8D">
            <w:pPr>
              <w:ind w:right="0"/>
              <w:rPr>
                <w:sz w:val="22"/>
              </w:rPr>
            </w:pPr>
            <w:r w:rsidRPr="00652A42">
              <w:rPr>
                <w:sz w:val="22"/>
              </w:rPr>
              <w:t xml:space="preserve">Final accounting and petition for General </w:t>
            </w:r>
          </w:p>
          <w:p w14:paraId="31548830" w14:textId="77777777" w:rsidR="00396249" w:rsidRPr="00652A42" w:rsidRDefault="005377A9" w:rsidP="00710B8D">
            <w:pPr>
              <w:ind w:right="0"/>
              <w:rPr>
                <w:sz w:val="22"/>
              </w:rPr>
            </w:pPr>
            <w:r w:rsidRPr="00652A42">
              <w:rPr>
                <w:sz w:val="22"/>
              </w:rPr>
              <w:t xml:space="preserve">Judgment of Distribution (ORS 116.083) </w:t>
            </w:r>
          </w:p>
          <w:p w14:paraId="79BDFABB" w14:textId="77777777" w:rsidR="000A212C" w:rsidRPr="00652A42" w:rsidRDefault="005377A9" w:rsidP="00710B8D">
            <w:pPr>
              <w:ind w:right="0"/>
              <w:rPr>
                <w:sz w:val="22"/>
              </w:rPr>
            </w:pPr>
            <w:r w:rsidRPr="00652A42">
              <w:rPr>
                <w:sz w:val="22"/>
              </w:rPr>
              <w:t xml:space="preserve">  Vouchers (if required by local court rules) </w:t>
            </w:r>
          </w:p>
          <w:p w14:paraId="12F95EE6" w14:textId="6D1FD482" w:rsidR="00396249" w:rsidRPr="00652A42" w:rsidRDefault="005377A9" w:rsidP="00710B8D">
            <w:pPr>
              <w:ind w:right="0"/>
              <w:rPr>
                <w:sz w:val="22"/>
              </w:rPr>
            </w:pPr>
            <w:r w:rsidRPr="00652A42">
              <w:rPr>
                <w:sz w:val="22"/>
              </w:rPr>
              <w:t xml:space="preserve">  __________________________________ </w:t>
            </w:r>
          </w:p>
          <w:p w14:paraId="03BA5FA5" w14:textId="1AE75B10" w:rsidR="00396249" w:rsidRPr="00652A42" w:rsidRDefault="005377A9" w:rsidP="00710B8D">
            <w:pPr>
              <w:ind w:right="0"/>
              <w:rPr>
                <w:sz w:val="22"/>
              </w:rPr>
            </w:pPr>
            <w:r w:rsidRPr="00652A42">
              <w:rPr>
                <w:sz w:val="22"/>
              </w:rPr>
              <w:t xml:space="preserve">  Notice waived</w:t>
            </w:r>
            <w:r w:rsidR="007F2335" w:rsidRPr="00652A42">
              <w:rPr>
                <w:sz w:val="22"/>
              </w:rPr>
              <w:t xml:space="preserve"> </w:t>
            </w:r>
            <w:r w:rsidR="00CD2CD3" w:rsidRPr="00652A42">
              <w:rPr>
                <w:sz w:val="22"/>
                <w:u w:val="single"/>
              </w:rPr>
              <w:t>____________________</w:t>
            </w:r>
            <w:r w:rsidR="000A212C" w:rsidRPr="00652A42">
              <w:rPr>
                <w:sz w:val="22"/>
                <w:u w:val="single"/>
              </w:rPr>
              <w:t>__</w:t>
            </w:r>
            <w:r w:rsidRPr="00652A42">
              <w:rPr>
                <w:sz w:val="22"/>
              </w:rPr>
              <w:t xml:space="preserve"> </w:t>
            </w:r>
          </w:p>
          <w:p w14:paraId="1FF3F85D" w14:textId="042C0F55" w:rsidR="00396249" w:rsidRPr="00652A42" w:rsidRDefault="005377A9" w:rsidP="00710B8D">
            <w:pPr>
              <w:tabs>
                <w:tab w:val="center" w:pos="1663"/>
                <w:tab w:val="center" w:pos="3601"/>
                <w:tab w:val="center" w:pos="4321"/>
              </w:tabs>
              <w:ind w:right="0"/>
              <w:rPr>
                <w:sz w:val="22"/>
              </w:rPr>
            </w:pPr>
            <w:r w:rsidRPr="00652A42">
              <w:rPr>
                <w:rFonts w:eastAsia="Calibri"/>
                <w:sz w:val="22"/>
              </w:rPr>
              <w:tab/>
            </w:r>
            <w:r w:rsidRPr="00652A42">
              <w:rPr>
                <w:sz w:val="22"/>
              </w:rPr>
              <w:t xml:space="preserve">Filing fee for Final Accounting </w:t>
            </w:r>
            <w:r w:rsidRPr="00652A42">
              <w:rPr>
                <w:sz w:val="22"/>
                <w:u w:val="single"/>
              </w:rPr>
              <w:t xml:space="preserve">$ </w:t>
            </w:r>
            <w:r w:rsidRPr="00652A42">
              <w:rPr>
                <w:sz w:val="22"/>
                <w:u w:val="single"/>
              </w:rPr>
              <w:tab/>
              <w:t xml:space="preserve"> </w:t>
            </w:r>
            <w:r w:rsidRPr="00652A42">
              <w:rPr>
                <w:sz w:val="22"/>
                <w:u w:val="single"/>
              </w:rPr>
              <w:tab/>
            </w:r>
            <w:r w:rsidRPr="00652A42">
              <w:rPr>
                <w:sz w:val="22"/>
              </w:rPr>
              <w:t xml:space="preserve"> </w:t>
            </w:r>
          </w:p>
          <w:p w14:paraId="6D8BBCD5" w14:textId="77777777" w:rsidR="00396249" w:rsidRPr="00652A42" w:rsidRDefault="00396249" w:rsidP="00710B8D">
            <w:pPr>
              <w:tabs>
                <w:tab w:val="center" w:pos="1663"/>
                <w:tab w:val="center" w:pos="3601"/>
                <w:tab w:val="center" w:pos="4321"/>
              </w:tabs>
              <w:ind w:right="0"/>
              <w:rPr>
                <w:sz w:val="22"/>
              </w:rPr>
            </w:pPr>
          </w:p>
          <w:p w14:paraId="24D8284C" w14:textId="77777777" w:rsidR="00396249" w:rsidRPr="00652A42" w:rsidRDefault="005377A9" w:rsidP="00710B8D">
            <w:pPr>
              <w:tabs>
                <w:tab w:val="center" w:pos="1663"/>
                <w:tab w:val="center" w:pos="3601"/>
                <w:tab w:val="center" w:pos="4321"/>
              </w:tabs>
              <w:ind w:right="0"/>
              <w:rPr>
                <w:sz w:val="22"/>
              </w:rPr>
            </w:pPr>
            <w:r w:rsidRPr="00652A42">
              <w:rPr>
                <w:sz w:val="22"/>
              </w:rPr>
              <w:t xml:space="preserve">If claims of the Oregon Health Authority or Dept. of Human Services have not </w:t>
            </w:r>
            <w:proofErr w:type="gramStart"/>
            <w:r w:rsidRPr="00652A42">
              <w:rPr>
                <w:sz w:val="22"/>
              </w:rPr>
              <w:t>been paid</w:t>
            </w:r>
            <w:proofErr w:type="gramEnd"/>
            <w:r w:rsidRPr="00652A42">
              <w:rPr>
                <w:sz w:val="22"/>
              </w:rPr>
              <w:t xml:space="preserve">, provide notice </w:t>
            </w:r>
            <w:proofErr w:type="gramStart"/>
            <w:r w:rsidRPr="00652A42">
              <w:rPr>
                <w:sz w:val="22"/>
              </w:rPr>
              <w:t>pursuant to</w:t>
            </w:r>
            <w:proofErr w:type="gramEnd"/>
            <w:r w:rsidRPr="00652A42">
              <w:rPr>
                <w:sz w:val="22"/>
              </w:rPr>
              <w:t xml:space="preserve"> ORS 116.093. Copies must </w:t>
            </w:r>
            <w:proofErr w:type="gramStart"/>
            <w:r w:rsidRPr="00652A42">
              <w:rPr>
                <w:sz w:val="22"/>
              </w:rPr>
              <w:t>be mailed</w:t>
            </w:r>
            <w:proofErr w:type="gramEnd"/>
            <w:r w:rsidRPr="00652A42">
              <w:rPr>
                <w:sz w:val="22"/>
              </w:rPr>
              <w:t xml:space="preserve"> to Estate Administration Unit, PO Box 14021, Salem, OR 97309-5024. (OAR 461-135-0834 </w:t>
            </w:r>
          </w:p>
          <w:p w14:paraId="138EBB43" w14:textId="77777777" w:rsidR="00396249" w:rsidRPr="00652A42" w:rsidRDefault="00396249" w:rsidP="00710B8D">
            <w:pPr>
              <w:tabs>
                <w:tab w:val="center" w:pos="1663"/>
                <w:tab w:val="center" w:pos="3601"/>
                <w:tab w:val="center" w:pos="4321"/>
              </w:tabs>
              <w:ind w:right="0"/>
              <w:rPr>
                <w:sz w:val="22"/>
              </w:rPr>
            </w:pPr>
          </w:p>
          <w:p w14:paraId="65B2B009" w14:textId="7DDB8730" w:rsidR="00396249" w:rsidRPr="00652A42" w:rsidRDefault="005377A9" w:rsidP="00710B8D">
            <w:pPr>
              <w:ind w:right="0"/>
              <w:rPr>
                <w:sz w:val="22"/>
              </w:rPr>
            </w:pPr>
            <w:r w:rsidRPr="00652A42">
              <w:rPr>
                <w:sz w:val="22"/>
              </w:rPr>
              <w:t xml:space="preserve">Final accounting/verified statement </w:t>
            </w:r>
          </w:p>
          <w:p w14:paraId="69DE33A6" w14:textId="0E5FABC4" w:rsidR="00DF65EA" w:rsidRPr="00652A42" w:rsidRDefault="005377A9" w:rsidP="00710B8D">
            <w:pPr>
              <w:ind w:right="0"/>
              <w:rPr>
                <w:sz w:val="22"/>
              </w:rPr>
            </w:pPr>
            <w:r w:rsidRPr="00652A42">
              <w:rPr>
                <w:sz w:val="22"/>
              </w:rPr>
              <w:t>____________________________________</w:t>
            </w:r>
          </w:p>
          <w:p w14:paraId="23775346" w14:textId="7C874C1A" w:rsidR="00396249" w:rsidRPr="00652A42" w:rsidRDefault="005377A9" w:rsidP="00710B8D">
            <w:pPr>
              <w:spacing w:after="31" w:line="238" w:lineRule="auto"/>
              <w:ind w:right="0"/>
              <w:rPr>
                <w:sz w:val="22"/>
              </w:rPr>
            </w:pPr>
            <w:r w:rsidRPr="00652A42">
              <w:rPr>
                <w:sz w:val="22"/>
              </w:rPr>
              <w:t>Attorney fee affidavit filed</w:t>
            </w:r>
            <w:r w:rsidR="007F2335" w:rsidRPr="00652A42">
              <w:rPr>
                <w:sz w:val="22"/>
              </w:rPr>
              <w:t xml:space="preserve"> </w:t>
            </w:r>
            <w:r w:rsidR="007F2335" w:rsidRPr="00652A42">
              <w:rPr>
                <w:sz w:val="22"/>
                <w:u w:val="single"/>
              </w:rPr>
              <w:t>______________</w:t>
            </w:r>
            <w:r w:rsidR="00DF65EA" w:rsidRPr="00652A42">
              <w:rPr>
                <w:sz w:val="22"/>
                <w:u w:val="single"/>
              </w:rPr>
              <w:t>_</w:t>
            </w:r>
            <w:r w:rsidRPr="00652A42">
              <w:rPr>
                <w:sz w:val="22"/>
              </w:rPr>
              <w:t xml:space="preserve"> </w:t>
            </w:r>
          </w:p>
          <w:p w14:paraId="33C25C67" w14:textId="032804B4" w:rsidR="00396249" w:rsidRPr="00652A42" w:rsidRDefault="005377A9" w:rsidP="00710B8D">
            <w:pPr>
              <w:ind w:right="0"/>
              <w:rPr>
                <w:sz w:val="22"/>
              </w:rPr>
            </w:pPr>
            <w:r w:rsidRPr="00652A42">
              <w:rPr>
                <w:sz w:val="22"/>
              </w:rPr>
              <w:t xml:space="preserve">Personal Representative’s fees requested </w:t>
            </w:r>
          </w:p>
          <w:p w14:paraId="3149242A" w14:textId="360677DE" w:rsidR="000A212C" w:rsidRPr="00652A42" w:rsidRDefault="005377A9" w:rsidP="00710B8D">
            <w:pPr>
              <w:ind w:right="0"/>
              <w:rPr>
                <w:sz w:val="22"/>
              </w:rPr>
            </w:pPr>
            <w:r w:rsidRPr="00652A42">
              <w:rPr>
                <w:sz w:val="22"/>
              </w:rPr>
              <w:lastRenderedPageBreak/>
              <w:t>___________________________________</w:t>
            </w:r>
            <w:r w:rsidR="00DF65EA" w:rsidRPr="00652A42">
              <w:rPr>
                <w:sz w:val="22"/>
              </w:rPr>
              <w:t>_</w:t>
            </w:r>
          </w:p>
          <w:p w14:paraId="7B1E790B" w14:textId="5B799D73" w:rsidR="000A212C" w:rsidRPr="00652A42" w:rsidRDefault="005377A9" w:rsidP="000A212C">
            <w:pPr>
              <w:spacing w:after="10" w:line="238" w:lineRule="auto"/>
              <w:ind w:right="0"/>
              <w:rPr>
                <w:sz w:val="22"/>
              </w:rPr>
            </w:pPr>
            <w:r w:rsidRPr="00652A42">
              <w:rPr>
                <w:sz w:val="22"/>
              </w:rPr>
              <w:t>Estimate of accounting fees for final fiduciary returns ______________________________</w:t>
            </w:r>
          </w:p>
          <w:p w14:paraId="47C0FF4C" w14:textId="1BD0CAE7" w:rsidR="00396249" w:rsidRPr="00652A42" w:rsidRDefault="005377A9" w:rsidP="00710B8D">
            <w:pPr>
              <w:ind w:right="0"/>
              <w:rPr>
                <w:sz w:val="22"/>
              </w:rPr>
            </w:pPr>
            <w:r w:rsidRPr="00652A42">
              <w:rPr>
                <w:sz w:val="22"/>
              </w:rPr>
              <w:t>Expiration of objection period</w:t>
            </w:r>
            <w:r w:rsidR="007F2335" w:rsidRPr="00652A42">
              <w:rPr>
                <w:sz w:val="22"/>
              </w:rPr>
              <w:t xml:space="preserve"> </w:t>
            </w:r>
            <w:r w:rsidR="007F2335" w:rsidRPr="00652A42">
              <w:rPr>
                <w:sz w:val="22"/>
                <w:u w:val="single"/>
              </w:rPr>
              <w:t>_____________</w:t>
            </w:r>
            <w:r w:rsidRPr="00652A42">
              <w:rPr>
                <w:sz w:val="22"/>
              </w:rPr>
              <w:t xml:space="preserve"> </w:t>
            </w:r>
          </w:p>
          <w:p w14:paraId="059F272C" w14:textId="70A7615C" w:rsidR="00396249" w:rsidRPr="00652A42" w:rsidRDefault="005377A9" w:rsidP="00710B8D">
            <w:pPr>
              <w:tabs>
                <w:tab w:val="center" w:pos="1703"/>
                <w:tab w:val="center" w:pos="4321"/>
              </w:tabs>
              <w:ind w:right="0"/>
              <w:rPr>
                <w:sz w:val="22"/>
              </w:rPr>
            </w:pPr>
            <w:r w:rsidRPr="00652A42">
              <w:rPr>
                <w:sz w:val="22"/>
              </w:rPr>
              <w:t xml:space="preserve">Judgment of Distribution </w:t>
            </w:r>
            <w:proofErr w:type="gramStart"/>
            <w:r w:rsidRPr="00652A42">
              <w:rPr>
                <w:sz w:val="22"/>
              </w:rPr>
              <w:t>submitted</w:t>
            </w:r>
            <w:r w:rsidR="009A5C0F" w:rsidRPr="00652A42">
              <w:rPr>
                <w:sz w:val="22"/>
              </w:rPr>
              <w:t xml:space="preserve"> </w:t>
            </w:r>
            <w:r w:rsidR="009A5C0F" w:rsidRPr="00652A42">
              <w:rPr>
                <w:sz w:val="22"/>
                <w:u w:val="single"/>
              </w:rPr>
              <w:t>__</w:t>
            </w:r>
            <w:proofErr w:type="gramEnd"/>
            <w:r w:rsidR="009A5C0F" w:rsidRPr="00652A42">
              <w:rPr>
                <w:sz w:val="22"/>
                <w:u w:val="single"/>
              </w:rPr>
              <w:t>______</w:t>
            </w:r>
            <w:r w:rsidRPr="00652A42">
              <w:rPr>
                <w:sz w:val="22"/>
                <w:u w:val="single"/>
              </w:rPr>
              <w:t xml:space="preserve"> </w:t>
            </w:r>
          </w:p>
          <w:p w14:paraId="45AE82D3" w14:textId="0017B997" w:rsidR="00396249" w:rsidRPr="00652A42" w:rsidRDefault="005377A9" w:rsidP="00710B8D">
            <w:pPr>
              <w:tabs>
                <w:tab w:val="right" w:pos="4520"/>
              </w:tabs>
              <w:ind w:right="0"/>
              <w:rPr>
                <w:sz w:val="22"/>
              </w:rPr>
            </w:pPr>
            <w:r w:rsidRPr="00652A42">
              <w:rPr>
                <w:sz w:val="22"/>
              </w:rPr>
              <w:t>Judgment of Distribution signed</w:t>
            </w:r>
            <w:r w:rsidR="003A2789" w:rsidRPr="00652A42">
              <w:rPr>
                <w:sz w:val="22"/>
              </w:rPr>
              <w:t xml:space="preserve"> </w:t>
            </w:r>
            <w:r w:rsidR="003A2789" w:rsidRPr="00652A42">
              <w:rPr>
                <w:sz w:val="22"/>
                <w:u w:val="single"/>
              </w:rPr>
              <w:t>__________</w:t>
            </w:r>
            <w:r w:rsidR="00DF65EA" w:rsidRPr="00652A42">
              <w:rPr>
                <w:sz w:val="22"/>
                <w:u w:val="single"/>
              </w:rPr>
              <w:t>_</w:t>
            </w:r>
            <w:r w:rsidR="003A2789" w:rsidRPr="00652A42">
              <w:rPr>
                <w:sz w:val="22"/>
              </w:rPr>
              <w:tab/>
            </w:r>
          </w:p>
          <w:p w14:paraId="52DDA933" w14:textId="77777777" w:rsidR="00396249" w:rsidRPr="00652A42" w:rsidRDefault="00396249" w:rsidP="00710B8D">
            <w:pPr>
              <w:ind w:right="0"/>
              <w:rPr>
                <w:sz w:val="22"/>
              </w:rPr>
            </w:pPr>
          </w:p>
        </w:tc>
        <w:tc>
          <w:tcPr>
            <w:tcW w:w="1688" w:type="dxa"/>
            <w:tcBorders>
              <w:top w:val="single" w:sz="4" w:space="0" w:color="auto"/>
              <w:left w:val="single" w:sz="6" w:space="0" w:color="000000"/>
              <w:bottom w:val="single" w:sz="6" w:space="0" w:color="000000"/>
              <w:right w:val="single" w:sz="6" w:space="0" w:color="000000"/>
            </w:tcBorders>
          </w:tcPr>
          <w:p w14:paraId="1CB0ED7C" w14:textId="6056BF78" w:rsidR="00396249" w:rsidRPr="00652A42" w:rsidRDefault="005377A9" w:rsidP="00710B8D">
            <w:pPr>
              <w:ind w:left="2" w:right="0"/>
              <w:rPr>
                <w:sz w:val="22"/>
              </w:rPr>
            </w:pPr>
            <w:r w:rsidRPr="00652A42">
              <w:rPr>
                <w:sz w:val="22"/>
              </w:rPr>
              <w:lastRenderedPageBreak/>
              <w:t xml:space="preserve">10 months after </w:t>
            </w:r>
            <w:proofErr w:type="spellStart"/>
            <w:r w:rsidRPr="00652A42">
              <w:rPr>
                <w:sz w:val="22"/>
              </w:rPr>
              <w:t>appmt</w:t>
            </w:r>
            <w:proofErr w:type="spellEnd"/>
            <w:r w:rsidRPr="00652A42">
              <w:rPr>
                <w:sz w:val="22"/>
              </w:rPr>
              <w:t xml:space="preserve"> to </w:t>
            </w:r>
            <w:proofErr w:type="gramStart"/>
            <w:r w:rsidRPr="00652A42">
              <w:rPr>
                <w:sz w:val="22"/>
              </w:rPr>
              <w:t>determine</w:t>
            </w:r>
            <w:proofErr w:type="gramEnd"/>
            <w:r w:rsidRPr="00652A42">
              <w:rPr>
                <w:sz w:val="22"/>
              </w:rPr>
              <w:t xml:space="preserve"> if final or annual </w:t>
            </w:r>
            <w:proofErr w:type="spellStart"/>
            <w:r w:rsidRPr="00652A42">
              <w:rPr>
                <w:sz w:val="22"/>
              </w:rPr>
              <w:t>acct</w:t>
            </w:r>
            <w:r w:rsidR="009A5C0F" w:rsidRPr="00652A42">
              <w:rPr>
                <w:sz w:val="22"/>
              </w:rPr>
              <w:t>g</w:t>
            </w:r>
            <w:proofErr w:type="spellEnd"/>
            <w:r w:rsidR="009A5C0F" w:rsidRPr="00652A42">
              <w:rPr>
                <w:sz w:val="22"/>
              </w:rPr>
              <w:t>.</w:t>
            </w:r>
            <w:r w:rsidRPr="00652A42">
              <w:rPr>
                <w:sz w:val="22"/>
              </w:rPr>
              <w:t xml:space="preserve"> </w:t>
            </w:r>
          </w:p>
        </w:tc>
        <w:tc>
          <w:tcPr>
            <w:tcW w:w="1189" w:type="dxa"/>
            <w:tcBorders>
              <w:top w:val="single" w:sz="4" w:space="0" w:color="auto"/>
              <w:left w:val="single" w:sz="6" w:space="0" w:color="000000"/>
              <w:bottom w:val="single" w:sz="6" w:space="0" w:color="000000"/>
              <w:right w:val="single" w:sz="6" w:space="0" w:color="000000"/>
            </w:tcBorders>
          </w:tcPr>
          <w:p w14:paraId="4A936D5C" w14:textId="77777777" w:rsidR="00396249" w:rsidRPr="00652A42" w:rsidRDefault="005377A9" w:rsidP="00396249">
            <w:pPr>
              <w:ind w:left="2" w:right="0"/>
              <w:rPr>
                <w:sz w:val="22"/>
              </w:rPr>
            </w:pPr>
            <w:r w:rsidRPr="00652A42">
              <w:rPr>
                <w:sz w:val="22"/>
              </w:rPr>
              <w:t xml:space="preserve"> </w:t>
            </w:r>
          </w:p>
        </w:tc>
        <w:tc>
          <w:tcPr>
            <w:tcW w:w="1219" w:type="dxa"/>
            <w:tcBorders>
              <w:top w:val="single" w:sz="4" w:space="0" w:color="auto"/>
              <w:left w:val="single" w:sz="6" w:space="0" w:color="000000"/>
              <w:bottom w:val="single" w:sz="6" w:space="0" w:color="000000"/>
              <w:right w:val="single" w:sz="6" w:space="0" w:color="000000"/>
            </w:tcBorders>
          </w:tcPr>
          <w:p w14:paraId="14D74EEC" w14:textId="77777777" w:rsidR="00396249" w:rsidRPr="00652A42" w:rsidRDefault="005377A9" w:rsidP="00396249">
            <w:pPr>
              <w:ind w:left="2" w:right="0"/>
              <w:rPr>
                <w:sz w:val="22"/>
              </w:rPr>
            </w:pPr>
            <w:r w:rsidRPr="00652A42">
              <w:rPr>
                <w:sz w:val="22"/>
              </w:rPr>
              <w:t xml:space="preserve"> </w:t>
            </w:r>
          </w:p>
        </w:tc>
        <w:tc>
          <w:tcPr>
            <w:tcW w:w="1972" w:type="dxa"/>
            <w:tcBorders>
              <w:top w:val="single" w:sz="4" w:space="0" w:color="auto"/>
              <w:left w:val="single" w:sz="6" w:space="0" w:color="000000"/>
              <w:bottom w:val="single" w:sz="6" w:space="0" w:color="000000"/>
              <w:right w:val="double" w:sz="6" w:space="0" w:color="000000"/>
            </w:tcBorders>
          </w:tcPr>
          <w:p w14:paraId="22FB67D0" w14:textId="77777777" w:rsidR="00396249" w:rsidRPr="00652A42" w:rsidRDefault="005377A9" w:rsidP="00396249">
            <w:pPr>
              <w:spacing w:after="120"/>
              <w:ind w:left="2" w:right="0"/>
              <w:rPr>
                <w:sz w:val="22"/>
              </w:rPr>
            </w:pPr>
            <w:r w:rsidRPr="00652A42">
              <w:rPr>
                <w:sz w:val="22"/>
              </w:rPr>
              <w:t xml:space="preserve"> </w:t>
            </w:r>
          </w:p>
          <w:p w14:paraId="21CA5342" w14:textId="77777777" w:rsidR="00396249" w:rsidRPr="00652A42" w:rsidRDefault="005377A9" w:rsidP="00396249">
            <w:pPr>
              <w:ind w:left="2" w:right="0"/>
              <w:rPr>
                <w:sz w:val="22"/>
              </w:rPr>
            </w:pPr>
            <w:r w:rsidRPr="00652A42">
              <w:rPr>
                <w:sz w:val="22"/>
              </w:rPr>
              <w:t xml:space="preserve"> </w:t>
            </w:r>
          </w:p>
        </w:tc>
      </w:tr>
      <w:tr w:rsidR="00593291" w14:paraId="0BAEA315" w14:textId="77777777" w:rsidTr="00FD4BD5">
        <w:tblPrEx>
          <w:tblCellMar>
            <w:top w:w="94" w:type="dxa"/>
            <w:right w:w="77" w:type="dxa"/>
          </w:tblCellMar>
        </w:tblPrEx>
        <w:trPr>
          <w:trHeight w:val="2184"/>
        </w:trPr>
        <w:tc>
          <w:tcPr>
            <w:tcW w:w="4707" w:type="dxa"/>
            <w:tcBorders>
              <w:top w:val="single" w:sz="6" w:space="0" w:color="000000"/>
              <w:left w:val="double" w:sz="6" w:space="0" w:color="000000"/>
              <w:bottom w:val="single" w:sz="6" w:space="0" w:color="000000"/>
              <w:right w:val="single" w:sz="6" w:space="0" w:color="000000"/>
            </w:tcBorders>
          </w:tcPr>
          <w:p w14:paraId="219CF147" w14:textId="77777777" w:rsidR="00396249" w:rsidRPr="00652A42" w:rsidRDefault="005377A9" w:rsidP="00710B8D">
            <w:pPr>
              <w:spacing w:after="15"/>
              <w:ind w:right="0"/>
              <w:rPr>
                <w:sz w:val="22"/>
              </w:rPr>
            </w:pPr>
            <w:r w:rsidRPr="00652A42">
              <w:rPr>
                <w:sz w:val="22"/>
              </w:rPr>
              <w:t xml:space="preserve">Administrative tasks to close estate </w:t>
            </w:r>
          </w:p>
          <w:p w14:paraId="1CE106BD" w14:textId="6A06E05E" w:rsidR="00396249" w:rsidRPr="00652A42" w:rsidRDefault="005377A9" w:rsidP="00710B8D">
            <w:pPr>
              <w:ind w:right="0"/>
              <w:rPr>
                <w:sz w:val="22"/>
              </w:rPr>
            </w:pPr>
            <w:r w:rsidRPr="00652A42">
              <w:rPr>
                <w:sz w:val="22"/>
              </w:rPr>
              <w:t xml:space="preserve"> Personal representative’s </w:t>
            </w:r>
            <w:proofErr w:type="gramStart"/>
            <w:r w:rsidRPr="00652A42">
              <w:rPr>
                <w:sz w:val="22"/>
              </w:rPr>
              <w:t>deed</w:t>
            </w:r>
            <w:r w:rsidR="00D420EA" w:rsidRPr="00652A42">
              <w:rPr>
                <w:sz w:val="22"/>
              </w:rPr>
              <w:t xml:space="preserve"> __</w:t>
            </w:r>
            <w:proofErr w:type="gramEnd"/>
            <w:r w:rsidR="00D420EA" w:rsidRPr="00652A42">
              <w:rPr>
                <w:sz w:val="22"/>
              </w:rPr>
              <w:t>_________</w:t>
            </w:r>
            <w:r w:rsidRPr="00652A42">
              <w:rPr>
                <w:sz w:val="22"/>
              </w:rPr>
              <w:t xml:space="preserve"> </w:t>
            </w:r>
          </w:p>
          <w:p w14:paraId="7FCC413F" w14:textId="69BC08C2" w:rsidR="00396249" w:rsidRPr="00652A42" w:rsidRDefault="005377A9" w:rsidP="00710B8D">
            <w:pPr>
              <w:ind w:right="0"/>
              <w:rPr>
                <w:sz w:val="22"/>
              </w:rPr>
            </w:pPr>
            <w:r w:rsidRPr="00652A42">
              <w:rPr>
                <w:sz w:val="22"/>
              </w:rPr>
              <w:t xml:space="preserve"> Assignments </w:t>
            </w:r>
            <w:r w:rsidR="00D420EA" w:rsidRPr="00652A42">
              <w:rPr>
                <w:sz w:val="22"/>
              </w:rPr>
              <w:t>_________________________</w:t>
            </w:r>
          </w:p>
          <w:p w14:paraId="59EFFDC1" w14:textId="24D223F8" w:rsidR="00396249" w:rsidRPr="00652A42" w:rsidRDefault="005377A9" w:rsidP="00710B8D">
            <w:pPr>
              <w:ind w:right="0"/>
              <w:rPr>
                <w:sz w:val="22"/>
              </w:rPr>
            </w:pPr>
            <w:r w:rsidRPr="00652A42">
              <w:rPr>
                <w:sz w:val="22"/>
              </w:rPr>
              <w:t xml:space="preserve"> Specific devises </w:t>
            </w:r>
            <w:r w:rsidR="00D420EA" w:rsidRPr="00652A42">
              <w:rPr>
                <w:sz w:val="22"/>
              </w:rPr>
              <w:t>_______________________</w:t>
            </w:r>
          </w:p>
          <w:p w14:paraId="66E6B64B" w14:textId="1D91A865" w:rsidR="00396249" w:rsidRPr="00652A42" w:rsidRDefault="005377A9" w:rsidP="00710B8D">
            <w:pPr>
              <w:ind w:right="0"/>
              <w:rPr>
                <w:sz w:val="22"/>
              </w:rPr>
            </w:pPr>
            <w:r w:rsidRPr="00652A42">
              <w:rPr>
                <w:sz w:val="22"/>
              </w:rPr>
              <w:t xml:space="preserve"> Distribution </w:t>
            </w:r>
            <w:r w:rsidR="00D420EA" w:rsidRPr="00652A42">
              <w:rPr>
                <w:sz w:val="22"/>
              </w:rPr>
              <w:t>__________________________</w:t>
            </w:r>
          </w:p>
          <w:p w14:paraId="3BEC4BA4" w14:textId="7393418E" w:rsidR="00396249" w:rsidRPr="00652A42" w:rsidRDefault="005377A9" w:rsidP="00710B8D">
            <w:pPr>
              <w:ind w:right="0"/>
              <w:rPr>
                <w:sz w:val="22"/>
              </w:rPr>
            </w:pPr>
            <w:r w:rsidRPr="00652A42">
              <w:rPr>
                <w:sz w:val="22"/>
              </w:rPr>
              <w:t xml:space="preserve"> Special considerations</w:t>
            </w:r>
            <w:r w:rsidR="00D420EA" w:rsidRPr="00652A42">
              <w:rPr>
                <w:sz w:val="22"/>
              </w:rPr>
              <w:t xml:space="preserve"> _________________</w:t>
            </w:r>
            <w:r w:rsidRPr="00652A42">
              <w:rPr>
                <w:sz w:val="22"/>
              </w:rPr>
              <w:t xml:space="preserve"> </w:t>
            </w:r>
          </w:p>
          <w:p w14:paraId="731E97BC" w14:textId="1D828646" w:rsidR="00396249" w:rsidRPr="00652A42" w:rsidRDefault="005377A9" w:rsidP="00710B8D">
            <w:pPr>
              <w:ind w:right="0"/>
              <w:rPr>
                <w:sz w:val="22"/>
              </w:rPr>
            </w:pPr>
            <w:r w:rsidRPr="00652A42">
              <w:rPr>
                <w:sz w:val="22"/>
              </w:rPr>
              <w:t xml:space="preserve"> Trusts </w:t>
            </w:r>
            <w:r w:rsidR="00D420EA" w:rsidRPr="00652A42">
              <w:rPr>
                <w:sz w:val="22"/>
              </w:rPr>
              <w:t>______________________________</w:t>
            </w:r>
          </w:p>
          <w:p w14:paraId="77AFFA3C" w14:textId="02621867" w:rsidR="00396249" w:rsidRPr="00652A42" w:rsidRDefault="005377A9" w:rsidP="00710B8D">
            <w:pPr>
              <w:ind w:right="0"/>
              <w:rPr>
                <w:sz w:val="22"/>
              </w:rPr>
            </w:pPr>
            <w:r w:rsidRPr="00652A42">
              <w:rPr>
                <w:sz w:val="22"/>
              </w:rPr>
              <w:t xml:space="preserve"> Other </w:t>
            </w:r>
            <w:r w:rsidR="00D420EA" w:rsidRPr="00652A42">
              <w:rPr>
                <w:sz w:val="22"/>
              </w:rPr>
              <w:t>_______________________________</w:t>
            </w:r>
          </w:p>
        </w:tc>
        <w:tc>
          <w:tcPr>
            <w:tcW w:w="1688" w:type="dxa"/>
            <w:tcBorders>
              <w:top w:val="single" w:sz="6" w:space="0" w:color="000000"/>
              <w:left w:val="single" w:sz="6" w:space="0" w:color="000000"/>
              <w:bottom w:val="single" w:sz="6" w:space="0" w:color="000000"/>
              <w:right w:val="single" w:sz="6" w:space="0" w:color="000000"/>
            </w:tcBorders>
          </w:tcPr>
          <w:p w14:paraId="351FC237" w14:textId="77777777" w:rsidR="00396249" w:rsidRPr="00652A42" w:rsidRDefault="005377A9" w:rsidP="00710B8D">
            <w:pPr>
              <w:ind w:left="2" w:right="0"/>
              <w:rPr>
                <w:sz w:val="22"/>
              </w:rPr>
            </w:pPr>
            <w:r w:rsidRPr="00652A42">
              <w:rPr>
                <w:sz w:val="22"/>
              </w:rPr>
              <w:t xml:space="preserve">11 months after </w:t>
            </w:r>
            <w:proofErr w:type="spellStart"/>
            <w:r w:rsidRPr="00652A42">
              <w:rPr>
                <w:sz w:val="22"/>
              </w:rPr>
              <w:t>appmt</w:t>
            </w:r>
            <w:proofErr w:type="spell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1E6A798C"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75C5A0DC"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9B9102F" w14:textId="77777777" w:rsidR="00396249" w:rsidRPr="00652A42" w:rsidRDefault="005377A9" w:rsidP="00396249">
            <w:pPr>
              <w:ind w:left="2" w:right="0"/>
              <w:rPr>
                <w:sz w:val="22"/>
              </w:rPr>
            </w:pPr>
            <w:r w:rsidRPr="00652A42">
              <w:rPr>
                <w:sz w:val="22"/>
              </w:rPr>
              <w:t xml:space="preserve"> </w:t>
            </w:r>
          </w:p>
        </w:tc>
      </w:tr>
      <w:tr w:rsidR="00593291" w14:paraId="4B282E56" w14:textId="77777777" w:rsidTr="00FD4BD5">
        <w:tblPrEx>
          <w:tblCellMar>
            <w:top w:w="94" w:type="dxa"/>
            <w:right w:w="77" w:type="dxa"/>
          </w:tblCellMar>
        </w:tblPrEx>
        <w:trPr>
          <w:trHeight w:val="850"/>
        </w:trPr>
        <w:tc>
          <w:tcPr>
            <w:tcW w:w="4707" w:type="dxa"/>
            <w:tcBorders>
              <w:top w:val="single" w:sz="6" w:space="0" w:color="000000"/>
              <w:left w:val="double" w:sz="6" w:space="0" w:color="000000"/>
              <w:bottom w:val="single" w:sz="6" w:space="0" w:color="000000"/>
              <w:right w:val="single" w:sz="6" w:space="0" w:color="000000"/>
            </w:tcBorders>
          </w:tcPr>
          <w:p w14:paraId="45B32576" w14:textId="77777777" w:rsidR="00396249" w:rsidRPr="00652A42" w:rsidRDefault="005377A9" w:rsidP="00710B8D">
            <w:pPr>
              <w:ind w:right="0"/>
              <w:rPr>
                <w:sz w:val="22"/>
              </w:rPr>
            </w:pPr>
            <w:r w:rsidRPr="00652A42">
              <w:rPr>
                <w:sz w:val="22"/>
              </w:rPr>
              <w:t xml:space="preserve">Receipts </w:t>
            </w:r>
            <w:proofErr w:type="gramStart"/>
            <w:r w:rsidRPr="00652A42">
              <w:rPr>
                <w:sz w:val="22"/>
              </w:rPr>
              <w:t>submitted</w:t>
            </w:r>
            <w:proofErr w:type="gramEnd"/>
            <w:r w:rsidRPr="00652A42">
              <w:rPr>
                <w:sz w:val="22"/>
              </w:rPr>
              <w:t xml:space="preserve"> </w:t>
            </w:r>
          </w:p>
        </w:tc>
        <w:tc>
          <w:tcPr>
            <w:tcW w:w="1688" w:type="dxa"/>
            <w:tcBorders>
              <w:top w:val="single" w:sz="6" w:space="0" w:color="000000"/>
              <w:left w:val="single" w:sz="6" w:space="0" w:color="000000"/>
              <w:bottom w:val="single" w:sz="6" w:space="0" w:color="000000"/>
              <w:right w:val="single" w:sz="6" w:space="0" w:color="000000"/>
            </w:tcBorders>
          </w:tcPr>
          <w:p w14:paraId="04B0E8A0" w14:textId="77777777" w:rsidR="00396249" w:rsidRPr="00652A42" w:rsidRDefault="005377A9" w:rsidP="00710B8D">
            <w:pPr>
              <w:ind w:left="2" w:right="0"/>
              <w:rPr>
                <w:sz w:val="22"/>
              </w:rPr>
            </w:pPr>
            <w:r w:rsidRPr="00652A42">
              <w:rPr>
                <w:sz w:val="22"/>
              </w:rPr>
              <w:t xml:space="preserve">2 weeks after mailing to beneficiaries </w:t>
            </w:r>
          </w:p>
        </w:tc>
        <w:tc>
          <w:tcPr>
            <w:tcW w:w="1189" w:type="dxa"/>
            <w:tcBorders>
              <w:top w:val="single" w:sz="6" w:space="0" w:color="000000"/>
              <w:left w:val="single" w:sz="6" w:space="0" w:color="000000"/>
              <w:bottom w:val="single" w:sz="6" w:space="0" w:color="000000"/>
              <w:right w:val="single" w:sz="6" w:space="0" w:color="000000"/>
            </w:tcBorders>
          </w:tcPr>
          <w:p w14:paraId="11D903EA"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4D77EDEA"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0CEF15E8" w14:textId="77777777" w:rsidR="00396249" w:rsidRPr="00652A42" w:rsidRDefault="005377A9" w:rsidP="00396249">
            <w:pPr>
              <w:ind w:left="2" w:right="0"/>
              <w:rPr>
                <w:sz w:val="22"/>
              </w:rPr>
            </w:pPr>
            <w:r w:rsidRPr="00652A42">
              <w:rPr>
                <w:sz w:val="22"/>
              </w:rPr>
              <w:t xml:space="preserve"> </w:t>
            </w:r>
          </w:p>
        </w:tc>
      </w:tr>
      <w:tr w:rsidR="00593291" w14:paraId="48C82537" w14:textId="77777777" w:rsidTr="00FD4BD5">
        <w:tblPrEx>
          <w:tblCellMar>
            <w:top w:w="94" w:type="dxa"/>
            <w:right w:w="77" w:type="dxa"/>
          </w:tblCellMar>
        </w:tblPrEx>
        <w:trPr>
          <w:trHeight w:val="1078"/>
        </w:trPr>
        <w:tc>
          <w:tcPr>
            <w:tcW w:w="4707" w:type="dxa"/>
            <w:tcBorders>
              <w:top w:val="single" w:sz="6" w:space="0" w:color="000000"/>
              <w:left w:val="double" w:sz="6" w:space="0" w:color="000000"/>
              <w:bottom w:val="single" w:sz="6" w:space="0" w:color="000000"/>
              <w:right w:val="single" w:sz="6" w:space="0" w:color="000000"/>
            </w:tcBorders>
          </w:tcPr>
          <w:p w14:paraId="5F8676E7" w14:textId="77777777" w:rsidR="00396249" w:rsidRPr="00652A42" w:rsidRDefault="005377A9" w:rsidP="00710B8D">
            <w:pPr>
              <w:spacing w:after="34"/>
              <w:ind w:right="0"/>
              <w:rPr>
                <w:sz w:val="22"/>
              </w:rPr>
            </w:pPr>
            <w:r w:rsidRPr="00652A42">
              <w:rPr>
                <w:sz w:val="22"/>
              </w:rPr>
              <w:t xml:space="preserve">Supplemental Final Accounting (If needed)  </w:t>
            </w:r>
          </w:p>
          <w:p w14:paraId="448C57B5" w14:textId="0769DC07" w:rsidR="00396249" w:rsidRPr="00652A42" w:rsidRDefault="005377A9" w:rsidP="00710B8D">
            <w:pPr>
              <w:tabs>
                <w:tab w:val="center" w:pos="0"/>
                <w:tab w:val="center" w:pos="1966"/>
                <w:tab w:val="center" w:pos="2160"/>
                <w:tab w:val="center" w:pos="2880"/>
                <w:tab w:val="center" w:pos="3601"/>
              </w:tabs>
              <w:ind w:right="0"/>
              <w:rPr>
                <w:sz w:val="22"/>
              </w:rPr>
            </w:pPr>
            <w:r w:rsidRPr="00652A42">
              <w:rPr>
                <w:sz w:val="22"/>
              </w:rPr>
              <w:t xml:space="preserve">   Filing fee $ </w:t>
            </w:r>
            <w:r w:rsidR="003A2789" w:rsidRPr="00652A42">
              <w:rPr>
                <w:sz w:val="22"/>
                <w:u w:val="single"/>
              </w:rPr>
              <w:t>_______________________</w:t>
            </w:r>
            <w:r w:rsidRPr="00652A42">
              <w:rPr>
                <w:sz w:val="22"/>
                <w:u w:val="single"/>
              </w:rPr>
              <w:tab/>
            </w:r>
            <w:r w:rsidRPr="00652A42">
              <w:rPr>
                <w:sz w:val="22"/>
              </w:rPr>
              <w:t xml:space="preserve">  </w:t>
            </w:r>
          </w:p>
          <w:p w14:paraId="2D53024E" w14:textId="77777777" w:rsidR="00D420EA" w:rsidRPr="00652A42" w:rsidRDefault="005377A9" w:rsidP="00710B8D">
            <w:pPr>
              <w:tabs>
                <w:tab w:val="center" w:pos="0"/>
                <w:tab w:val="center" w:pos="2357"/>
              </w:tabs>
              <w:ind w:right="0"/>
              <w:rPr>
                <w:sz w:val="22"/>
              </w:rPr>
            </w:pPr>
            <w:r w:rsidRPr="00652A42">
              <w:rPr>
                <w:sz w:val="22"/>
              </w:rPr>
              <w:t xml:space="preserve">   Supplemental Final Accounting submitted </w:t>
            </w:r>
          </w:p>
          <w:p w14:paraId="570D81C9" w14:textId="3D052496" w:rsidR="00396249" w:rsidRPr="00652A42" w:rsidRDefault="005377A9" w:rsidP="00710B8D">
            <w:pPr>
              <w:tabs>
                <w:tab w:val="center" w:pos="0"/>
                <w:tab w:val="center" w:pos="2357"/>
              </w:tabs>
              <w:ind w:right="0"/>
              <w:rPr>
                <w:sz w:val="22"/>
              </w:rPr>
            </w:pPr>
            <w:r w:rsidRPr="00652A42">
              <w:rPr>
                <w:sz w:val="22"/>
              </w:rPr>
              <w:t xml:space="preserve">   __________________________________ </w:t>
            </w:r>
          </w:p>
        </w:tc>
        <w:tc>
          <w:tcPr>
            <w:tcW w:w="1688" w:type="dxa"/>
            <w:tcBorders>
              <w:top w:val="single" w:sz="6" w:space="0" w:color="000000"/>
              <w:left w:val="single" w:sz="6" w:space="0" w:color="000000"/>
              <w:bottom w:val="single" w:sz="6" w:space="0" w:color="000000"/>
              <w:right w:val="single" w:sz="6" w:space="0" w:color="000000"/>
            </w:tcBorders>
          </w:tcPr>
          <w:p w14:paraId="3C38DD5A" w14:textId="77777777" w:rsidR="00396249" w:rsidRPr="00652A42" w:rsidRDefault="005377A9" w:rsidP="00710B8D">
            <w:pPr>
              <w:spacing w:after="1"/>
              <w:ind w:left="2" w:right="0"/>
              <w:rPr>
                <w:sz w:val="22"/>
              </w:rPr>
            </w:pPr>
            <w:r w:rsidRPr="00652A42">
              <w:rPr>
                <w:sz w:val="22"/>
              </w:rPr>
              <w:t xml:space="preserve">Before </w:t>
            </w:r>
            <w:proofErr w:type="gramStart"/>
            <w:r w:rsidRPr="00652A42">
              <w:rPr>
                <w:sz w:val="22"/>
              </w:rPr>
              <w:t>submitting</w:t>
            </w:r>
            <w:proofErr w:type="gramEnd"/>
            <w:r w:rsidRPr="00652A42">
              <w:rPr>
                <w:sz w:val="22"/>
              </w:rPr>
              <w:t xml:space="preserve"> Supplemental </w:t>
            </w:r>
          </w:p>
          <w:p w14:paraId="6C909DA9" w14:textId="77777777" w:rsidR="00396249" w:rsidRPr="00652A42" w:rsidRDefault="005377A9" w:rsidP="00710B8D">
            <w:pPr>
              <w:ind w:left="2" w:right="0"/>
              <w:rPr>
                <w:sz w:val="22"/>
              </w:rPr>
            </w:pPr>
            <w:r w:rsidRPr="00652A42">
              <w:rPr>
                <w:sz w:val="22"/>
              </w:rPr>
              <w:t xml:space="preserve">Judgment  </w:t>
            </w:r>
          </w:p>
        </w:tc>
        <w:tc>
          <w:tcPr>
            <w:tcW w:w="1189" w:type="dxa"/>
            <w:tcBorders>
              <w:top w:val="single" w:sz="6" w:space="0" w:color="000000"/>
              <w:left w:val="single" w:sz="6" w:space="0" w:color="000000"/>
              <w:bottom w:val="single" w:sz="6" w:space="0" w:color="000000"/>
              <w:right w:val="single" w:sz="6" w:space="0" w:color="000000"/>
            </w:tcBorders>
          </w:tcPr>
          <w:p w14:paraId="02FD3FAE"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48809D40"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091D6C15" w14:textId="77777777" w:rsidR="00396249" w:rsidRPr="00652A42" w:rsidRDefault="005377A9" w:rsidP="00396249">
            <w:pPr>
              <w:ind w:left="2" w:right="0"/>
              <w:rPr>
                <w:sz w:val="22"/>
              </w:rPr>
            </w:pPr>
            <w:r w:rsidRPr="00652A42">
              <w:rPr>
                <w:sz w:val="22"/>
              </w:rPr>
              <w:t xml:space="preserve"> </w:t>
            </w:r>
          </w:p>
        </w:tc>
      </w:tr>
      <w:tr w:rsidR="00593291" w14:paraId="7F2C1A35" w14:textId="77777777" w:rsidTr="00FD4BD5">
        <w:tblPrEx>
          <w:tblCellMar>
            <w:top w:w="94" w:type="dxa"/>
            <w:right w:w="77" w:type="dxa"/>
          </w:tblCellMar>
        </w:tblPrEx>
        <w:trPr>
          <w:trHeight w:val="919"/>
        </w:trPr>
        <w:tc>
          <w:tcPr>
            <w:tcW w:w="4707" w:type="dxa"/>
            <w:tcBorders>
              <w:top w:val="single" w:sz="6" w:space="0" w:color="000000"/>
              <w:left w:val="double" w:sz="6" w:space="0" w:color="000000"/>
              <w:bottom w:val="single" w:sz="6" w:space="0" w:color="000000"/>
              <w:right w:val="single" w:sz="6" w:space="0" w:color="000000"/>
            </w:tcBorders>
          </w:tcPr>
          <w:p w14:paraId="414882AD" w14:textId="7BF9E8BB" w:rsidR="00396249" w:rsidRPr="00652A42" w:rsidRDefault="005377A9" w:rsidP="00710B8D">
            <w:pPr>
              <w:spacing w:after="35"/>
              <w:ind w:right="0"/>
              <w:rPr>
                <w:sz w:val="22"/>
              </w:rPr>
            </w:pPr>
            <w:r w:rsidRPr="00652A42">
              <w:rPr>
                <w:sz w:val="22"/>
              </w:rPr>
              <w:t xml:space="preserve">Supplemental Judgment </w:t>
            </w:r>
            <w:r w:rsidR="003A2789" w:rsidRPr="00652A42">
              <w:rPr>
                <w:sz w:val="22"/>
              </w:rPr>
              <w:t>Submission</w:t>
            </w:r>
          </w:p>
          <w:p w14:paraId="15C9FC92" w14:textId="3923A0C5" w:rsidR="00316D9A" w:rsidRPr="00652A42" w:rsidRDefault="005377A9" w:rsidP="00710B8D">
            <w:pPr>
              <w:spacing w:after="35"/>
              <w:ind w:right="0"/>
              <w:rPr>
                <w:sz w:val="22"/>
              </w:rPr>
            </w:pPr>
            <w:r w:rsidRPr="00652A42">
              <w:rPr>
                <w:sz w:val="22"/>
              </w:rPr>
              <w:t xml:space="preserve">  </w:t>
            </w:r>
            <w:r w:rsidR="003A2789" w:rsidRPr="00652A42">
              <w:rPr>
                <w:sz w:val="22"/>
              </w:rPr>
              <w:t>Signe</w:t>
            </w:r>
            <w:r w:rsidRPr="00652A42">
              <w:rPr>
                <w:sz w:val="22"/>
              </w:rPr>
              <w:t>d</w:t>
            </w:r>
            <w:r w:rsidR="003A2789" w:rsidRPr="00652A42">
              <w:rPr>
                <w:sz w:val="22"/>
              </w:rPr>
              <w:t xml:space="preserve"> </w:t>
            </w:r>
            <w:r w:rsidR="003A2789" w:rsidRPr="00652A42">
              <w:rPr>
                <w:sz w:val="22"/>
                <w:u w:val="single"/>
              </w:rPr>
              <w:t>________________________</w:t>
            </w:r>
          </w:p>
        </w:tc>
        <w:tc>
          <w:tcPr>
            <w:tcW w:w="1688" w:type="dxa"/>
            <w:tcBorders>
              <w:top w:val="single" w:sz="6" w:space="0" w:color="000000"/>
              <w:left w:val="single" w:sz="6" w:space="0" w:color="000000"/>
              <w:bottom w:val="single" w:sz="6" w:space="0" w:color="000000"/>
              <w:right w:val="single" w:sz="6" w:space="0" w:color="000000"/>
            </w:tcBorders>
          </w:tcPr>
          <w:p w14:paraId="00EB18BA" w14:textId="77777777" w:rsidR="00396249" w:rsidRPr="00652A42" w:rsidRDefault="005377A9" w:rsidP="00710B8D">
            <w:pPr>
              <w:ind w:left="2" w:right="0"/>
              <w:rPr>
                <w:sz w:val="22"/>
              </w:rPr>
            </w:pPr>
            <w:r w:rsidRPr="00652A42">
              <w:rPr>
                <w:sz w:val="22"/>
              </w:rPr>
              <w:t xml:space="preserve">When </w:t>
            </w:r>
          </w:p>
          <w:p w14:paraId="56204713" w14:textId="77777777" w:rsidR="00396249" w:rsidRPr="00652A42" w:rsidRDefault="005377A9" w:rsidP="00710B8D">
            <w:pPr>
              <w:ind w:left="2" w:right="0"/>
              <w:rPr>
                <w:sz w:val="22"/>
              </w:rPr>
            </w:pPr>
            <w:r w:rsidRPr="00652A42">
              <w:rPr>
                <w:sz w:val="22"/>
              </w:rPr>
              <w:t xml:space="preserve">distribution receipts filed </w:t>
            </w:r>
          </w:p>
        </w:tc>
        <w:tc>
          <w:tcPr>
            <w:tcW w:w="1189" w:type="dxa"/>
            <w:tcBorders>
              <w:top w:val="single" w:sz="6" w:space="0" w:color="000000"/>
              <w:left w:val="single" w:sz="6" w:space="0" w:color="000000"/>
              <w:bottom w:val="single" w:sz="6" w:space="0" w:color="000000"/>
              <w:right w:val="single" w:sz="6" w:space="0" w:color="000000"/>
            </w:tcBorders>
          </w:tcPr>
          <w:p w14:paraId="2F5383E3"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1F7748E"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7D3F444C" w14:textId="77777777" w:rsidR="00396249" w:rsidRPr="00652A42" w:rsidRDefault="005377A9" w:rsidP="00396249">
            <w:pPr>
              <w:ind w:left="2" w:right="0"/>
              <w:rPr>
                <w:sz w:val="22"/>
              </w:rPr>
            </w:pPr>
            <w:r w:rsidRPr="00652A42">
              <w:rPr>
                <w:sz w:val="22"/>
              </w:rPr>
              <w:t xml:space="preserve"> </w:t>
            </w:r>
          </w:p>
        </w:tc>
      </w:tr>
      <w:tr w:rsidR="00593291" w14:paraId="2F9E5BF6" w14:textId="77777777" w:rsidTr="00FD4BD5">
        <w:tblPrEx>
          <w:tblCellMar>
            <w:top w:w="94" w:type="dxa"/>
            <w:right w:w="77" w:type="dxa"/>
          </w:tblCellMar>
        </w:tblPrEx>
        <w:trPr>
          <w:trHeight w:val="1094"/>
        </w:trPr>
        <w:tc>
          <w:tcPr>
            <w:tcW w:w="4707" w:type="dxa"/>
            <w:tcBorders>
              <w:top w:val="single" w:sz="6" w:space="0" w:color="000000"/>
              <w:left w:val="double" w:sz="6" w:space="0" w:color="000000"/>
              <w:bottom w:val="single" w:sz="6" w:space="0" w:color="000000"/>
              <w:right w:val="single" w:sz="6" w:space="0" w:color="000000"/>
            </w:tcBorders>
          </w:tcPr>
          <w:p w14:paraId="59F6542B" w14:textId="77777777" w:rsidR="00396249" w:rsidRPr="00652A42" w:rsidRDefault="005377A9" w:rsidP="00710B8D">
            <w:pPr>
              <w:ind w:right="0"/>
              <w:rPr>
                <w:sz w:val="22"/>
              </w:rPr>
            </w:pPr>
            <w:r w:rsidRPr="00652A42">
              <w:rPr>
                <w:sz w:val="22"/>
              </w:rPr>
              <w:t xml:space="preserve">Bond released/agent notified of distribution and Supplemental Judgment </w:t>
            </w:r>
          </w:p>
        </w:tc>
        <w:tc>
          <w:tcPr>
            <w:tcW w:w="1688" w:type="dxa"/>
            <w:tcBorders>
              <w:top w:val="single" w:sz="6" w:space="0" w:color="000000"/>
              <w:left w:val="single" w:sz="6" w:space="0" w:color="000000"/>
              <w:bottom w:val="single" w:sz="6" w:space="0" w:color="000000"/>
              <w:right w:val="single" w:sz="6" w:space="0" w:color="000000"/>
            </w:tcBorders>
          </w:tcPr>
          <w:p w14:paraId="5A07EBA2" w14:textId="77777777" w:rsidR="00396249" w:rsidRPr="00652A42" w:rsidRDefault="005377A9" w:rsidP="00710B8D">
            <w:pPr>
              <w:ind w:left="2" w:right="0"/>
              <w:rPr>
                <w:sz w:val="22"/>
              </w:rPr>
            </w:pPr>
            <w:r w:rsidRPr="00652A42">
              <w:rPr>
                <w:sz w:val="22"/>
              </w:rPr>
              <w:t xml:space="preserve">When </w:t>
            </w:r>
          </w:p>
          <w:p w14:paraId="7CE782E9" w14:textId="77777777" w:rsidR="00396249" w:rsidRPr="00652A42" w:rsidRDefault="005377A9" w:rsidP="00710B8D">
            <w:pPr>
              <w:ind w:left="2" w:right="0"/>
              <w:rPr>
                <w:sz w:val="22"/>
              </w:rPr>
            </w:pPr>
            <w:r w:rsidRPr="00652A42">
              <w:rPr>
                <w:sz w:val="22"/>
              </w:rPr>
              <w:t xml:space="preserve">Supplemental Judgment </w:t>
            </w:r>
            <w:proofErr w:type="gramStart"/>
            <w:r w:rsidRPr="00652A42">
              <w:rPr>
                <w:sz w:val="22"/>
              </w:rPr>
              <w:t>is signed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58961569"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10C04539"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3B2C5AA6" w14:textId="77777777" w:rsidR="00396249" w:rsidRPr="00652A42" w:rsidRDefault="005377A9" w:rsidP="00396249">
            <w:pPr>
              <w:ind w:left="2" w:right="0"/>
              <w:rPr>
                <w:sz w:val="22"/>
              </w:rPr>
            </w:pPr>
            <w:r w:rsidRPr="00652A42">
              <w:rPr>
                <w:sz w:val="22"/>
              </w:rPr>
              <w:t xml:space="preserve"> </w:t>
            </w:r>
          </w:p>
        </w:tc>
      </w:tr>
      <w:tr w:rsidR="00593291" w14:paraId="5BE0867F" w14:textId="77777777" w:rsidTr="00FD4BD5">
        <w:tblPrEx>
          <w:tblCellMar>
            <w:top w:w="94" w:type="dxa"/>
            <w:right w:w="77" w:type="dxa"/>
          </w:tblCellMar>
        </w:tblPrEx>
        <w:trPr>
          <w:trHeight w:val="919"/>
        </w:trPr>
        <w:tc>
          <w:tcPr>
            <w:tcW w:w="4707" w:type="dxa"/>
            <w:tcBorders>
              <w:top w:val="single" w:sz="6" w:space="0" w:color="000000"/>
              <w:left w:val="double" w:sz="6" w:space="0" w:color="000000"/>
              <w:bottom w:val="single" w:sz="6" w:space="0" w:color="000000"/>
              <w:right w:val="single" w:sz="6" w:space="0" w:color="000000"/>
            </w:tcBorders>
          </w:tcPr>
          <w:p w14:paraId="693AB50C" w14:textId="77777777" w:rsidR="00396249" w:rsidRPr="00652A42" w:rsidRDefault="005377A9" w:rsidP="00710B8D">
            <w:pPr>
              <w:ind w:right="61"/>
              <w:rPr>
                <w:sz w:val="22"/>
              </w:rPr>
            </w:pPr>
            <w:r w:rsidRPr="00652A42">
              <w:rPr>
                <w:sz w:val="22"/>
              </w:rPr>
              <w:t xml:space="preserve">Final vouchers retrieved from court if filed (Must be </w:t>
            </w:r>
            <w:proofErr w:type="gramStart"/>
            <w:r w:rsidRPr="00652A42">
              <w:rPr>
                <w:sz w:val="22"/>
              </w:rPr>
              <w:t>retained</w:t>
            </w:r>
            <w:proofErr w:type="gramEnd"/>
            <w:r w:rsidRPr="00652A42">
              <w:rPr>
                <w:sz w:val="22"/>
              </w:rPr>
              <w:t xml:space="preserve"> by PR for 1 year after date of final </w:t>
            </w:r>
            <w:proofErr w:type="gramStart"/>
            <w:r w:rsidRPr="00652A42">
              <w:rPr>
                <w:sz w:val="22"/>
              </w:rPr>
              <w:t>accounting)  (</w:t>
            </w:r>
            <w:proofErr w:type="gramEnd"/>
            <w:r w:rsidRPr="00652A42">
              <w:rPr>
                <w:sz w:val="22"/>
              </w:rPr>
              <w:t xml:space="preserve">ORS 116.083) </w:t>
            </w:r>
          </w:p>
        </w:tc>
        <w:tc>
          <w:tcPr>
            <w:tcW w:w="1688" w:type="dxa"/>
            <w:tcBorders>
              <w:top w:val="single" w:sz="6" w:space="0" w:color="000000"/>
              <w:left w:val="single" w:sz="6" w:space="0" w:color="000000"/>
              <w:bottom w:val="single" w:sz="6" w:space="0" w:color="000000"/>
              <w:right w:val="single" w:sz="6" w:space="0" w:color="000000"/>
            </w:tcBorders>
          </w:tcPr>
          <w:p w14:paraId="0C406E8B" w14:textId="77777777" w:rsidR="00396249" w:rsidRPr="00652A42" w:rsidRDefault="005377A9" w:rsidP="00710B8D">
            <w:pPr>
              <w:ind w:left="2" w:right="0"/>
              <w:rPr>
                <w:sz w:val="22"/>
              </w:rPr>
            </w:pPr>
            <w:r w:rsidRPr="00652A42">
              <w:rPr>
                <w:sz w:val="22"/>
              </w:rPr>
              <w:t xml:space="preserve">1 month after estate </w:t>
            </w:r>
            <w:proofErr w:type="gramStart"/>
            <w:r w:rsidRPr="00652A42">
              <w:rPr>
                <w:sz w:val="22"/>
              </w:rPr>
              <w:t>is closed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1EDD9487"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597C434"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1A4ECB78" w14:textId="77777777" w:rsidR="00396249" w:rsidRPr="00652A42" w:rsidRDefault="005377A9" w:rsidP="00396249">
            <w:pPr>
              <w:ind w:left="2" w:right="0"/>
              <w:rPr>
                <w:sz w:val="22"/>
              </w:rPr>
            </w:pPr>
            <w:r w:rsidRPr="00652A42">
              <w:rPr>
                <w:sz w:val="22"/>
              </w:rPr>
              <w:t xml:space="preserve"> </w:t>
            </w:r>
          </w:p>
        </w:tc>
      </w:tr>
      <w:tr w:rsidR="00593291" w14:paraId="41F31A5B" w14:textId="77777777" w:rsidTr="00FD4BD5">
        <w:tblPrEx>
          <w:tblCellMar>
            <w:top w:w="94" w:type="dxa"/>
            <w:right w:w="77" w:type="dxa"/>
          </w:tblCellMar>
        </w:tblPrEx>
        <w:trPr>
          <w:trHeight w:val="1171"/>
        </w:trPr>
        <w:tc>
          <w:tcPr>
            <w:tcW w:w="4707" w:type="dxa"/>
            <w:tcBorders>
              <w:top w:val="single" w:sz="6" w:space="0" w:color="000000"/>
              <w:left w:val="double" w:sz="6" w:space="0" w:color="000000"/>
              <w:bottom w:val="single" w:sz="6" w:space="0" w:color="000000"/>
              <w:right w:val="single" w:sz="6" w:space="0" w:color="000000"/>
            </w:tcBorders>
          </w:tcPr>
          <w:p w14:paraId="4F94900D" w14:textId="11D50668" w:rsidR="00396249" w:rsidRPr="00652A42" w:rsidRDefault="005377A9" w:rsidP="00710B8D">
            <w:pPr>
              <w:ind w:right="0"/>
              <w:rPr>
                <w:sz w:val="22"/>
              </w:rPr>
            </w:pPr>
            <w:r w:rsidRPr="00652A42">
              <w:rPr>
                <w:sz w:val="22"/>
              </w:rPr>
              <w:t xml:space="preserve">Final fiduciary income tax returns filed (3 months and 15 days following the close of the estate) (IRC </w:t>
            </w:r>
            <w:r w:rsidR="00106990">
              <w:rPr>
                <w:sz w:val="22"/>
              </w:rPr>
              <w:t>§</w:t>
            </w:r>
            <w:r w:rsidR="00C20BAF">
              <w:rPr>
                <w:sz w:val="22"/>
              </w:rPr>
              <w:t>§</w:t>
            </w:r>
            <w:r w:rsidRPr="00652A42">
              <w:rPr>
                <w:sz w:val="22"/>
              </w:rPr>
              <w:t xml:space="preserve"> 6012(a)(3); 6012(b)(1); 6072(a)) </w:t>
            </w:r>
          </w:p>
        </w:tc>
        <w:tc>
          <w:tcPr>
            <w:tcW w:w="1688" w:type="dxa"/>
            <w:tcBorders>
              <w:top w:val="single" w:sz="6" w:space="0" w:color="000000"/>
              <w:left w:val="single" w:sz="6" w:space="0" w:color="000000"/>
              <w:bottom w:val="single" w:sz="6" w:space="0" w:color="000000"/>
              <w:right w:val="single" w:sz="6" w:space="0" w:color="000000"/>
            </w:tcBorders>
          </w:tcPr>
          <w:p w14:paraId="11671B5E" w14:textId="77777777" w:rsidR="00396249" w:rsidRPr="00652A42" w:rsidRDefault="005377A9" w:rsidP="00710B8D">
            <w:pPr>
              <w:ind w:left="2" w:right="0"/>
              <w:rPr>
                <w:sz w:val="22"/>
              </w:rPr>
            </w:pPr>
            <w:r w:rsidRPr="00652A42">
              <w:rPr>
                <w:sz w:val="22"/>
              </w:rPr>
              <w:t xml:space="preserve">1 month after estate </w:t>
            </w:r>
            <w:proofErr w:type="gramStart"/>
            <w:r w:rsidRPr="00652A42">
              <w:rPr>
                <w:sz w:val="22"/>
              </w:rPr>
              <w:t>is closed</w:t>
            </w:r>
            <w:proofErr w:type="gramEnd"/>
            <w:r w:rsidRPr="00652A42">
              <w:rPr>
                <w:sz w:val="22"/>
              </w:rPr>
              <w:t xml:space="preserve"> </w:t>
            </w:r>
          </w:p>
        </w:tc>
        <w:tc>
          <w:tcPr>
            <w:tcW w:w="1189" w:type="dxa"/>
            <w:tcBorders>
              <w:top w:val="single" w:sz="6" w:space="0" w:color="000000"/>
              <w:left w:val="single" w:sz="6" w:space="0" w:color="000000"/>
              <w:bottom w:val="single" w:sz="6" w:space="0" w:color="000000"/>
              <w:right w:val="single" w:sz="6" w:space="0" w:color="000000"/>
            </w:tcBorders>
          </w:tcPr>
          <w:p w14:paraId="3B91940E"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single" w:sz="6" w:space="0" w:color="000000"/>
              <w:right w:val="single" w:sz="6" w:space="0" w:color="000000"/>
            </w:tcBorders>
          </w:tcPr>
          <w:p w14:paraId="5AE9ABAF"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16C472B" w14:textId="77777777" w:rsidR="00396249" w:rsidRPr="00652A42" w:rsidRDefault="005377A9" w:rsidP="00396249">
            <w:pPr>
              <w:ind w:left="2" w:right="0"/>
              <w:rPr>
                <w:sz w:val="22"/>
              </w:rPr>
            </w:pPr>
            <w:r w:rsidRPr="00652A42">
              <w:rPr>
                <w:sz w:val="22"/>
              </w:rPr>
              <w:t xml:space="preserve"> </w:t>
            </w:r>
          </w:p>
        </w:tc>
      </w:tr>
      <w:tr w:rsidR="00593291" w14:paraId="525521CD" w14:textId="77777777" w:rsidTr="00FD4BD5">
        <w:tblPrEx>
          <w:tblCellMar>
            <w:top w:w="94" w:type="dxa"/>
            <w:right w:w="77" w:type="dxa"/>
          </w:tblCellMar>
        </w:tblPrEx>
        <w:trPr>
          <w:trHeight w:val="665"/>
        </w:trPr>
        <w:tc>
          <w:tcPr>
            <w:tcW w:w="4707" w:type="dxa"/>
            <w:tcBorders>
              <w:top w:val="single" w:sz="6" w:space="0" w:color="000000"/>
              <w:left w:val="double" w:sz="6" w:space="0" w:color="000000"/>
              <w:bottom w:val="single" w:sz="6" w:space="0" w:color="000000"/>
              <w:right w:val="single" w:sz="6" w:space="0" w:color="000000"/>
            </w:tcBorders>
          </w:tcPr>
          <w:p w14:paraId="2646F7D1" w14:textId="77777777" w:rsidR="00396249" w:rsidRPr="00652A42" w:rsidRDefault="005377A9" w:rsidP="00710B8D">
            <w:pPr>
              <w:ind w:right="0"/>
              <w:rPr>
                <w:sz w:val="22"/>
              </w:rPr>
            </w:pPr>
            <w:r w:rsidRPr="00652A42">
              <w:rPr>
                <w:sz w:val="22"/>
              </w:rPr>
              <w:t xml:space="preserve">Consider filing termination of fiduciary relationship (IRS Form 56, Part II) </w:t>
            </w:r>
          </w:p>
        </w:tc>
        <w:tc>
          <w:tcPr>
            <w:tcW w:w="1688" w:type="dxa"/>
            <w:tcBorders>
              <w:top w:val="single" w:sz="6" w:space="0" w:color="000000"/>
              <w:left w:val="single" w:sz="6" w:space="0" w:color="000000"/>
              <w:bottom w:val="single" w:sz="6" w:space="0" w:color="000000"/>
              <w:right w:val="single" w:sz="6" w:space="0" w:color="000000"/>
            </w:tcBorders>
          </w:tcPr>
          <w:p w14:paraId="0B9DCFD7" w14:textId="77777777" w:rsidR="00396249" w:rsidRPr="00652A42" w:rsidRDefault="005377A9" w:rsidP="00710B8D">
            <w:pPr>
              <w:ind w:left="2" w:right="0"/>
              <w:rPr>
                <w:sz w:val="22"/>
              </w:rPr>
            </w:pPr>
            <w:r w:rsidRPr="00652A42">
              <w:rPr>
                <w:sz w:val="22"/>
              </w:rPr>
              <w:t xml:space="preserve">After final returns filed &amp; any requested </w:t>
            </w:r>
            <w:r w:rsidRPr="00652A42">
              <w:rPr>
                <w:sz w:val="22"/>
              </w:rPr>
              <w:lastRenderedPageBreak/>
              <w:t>releases obtained</w:t>
            </w:r>
          </w:p>
        </w:tc>
        <w:tc>
          <w:tcPr>
            <w:tcW w:w="1189" w:type="dxa"/>
            <w:tcBorders>
              <w:top w:val="single" w:sz="6" w:space="0" w:color="000000"/>
              <w:left w:val="single" w:sz="6" w:space="0" w:color="000000"/>
              <w:bottom w:val="single" w:sz="6" w:space="0" w:color="000000"/>
              <w:right w:val="single" w:sz="6" w:space="0" w:color="000000"/>
            </w:tcBorders>
          </w:tcPr>
          <w:p w14:paraId="403B2673" w14:textId="77777777" w:rsidR="00396249" w:rsidRPr="00652A42" w:rsidRDefault="005377A9" w:rsidP="00396249">
            <w:pPr>
              <w:ind w:left="2" w:right="0"/>
              <w:rPr>
                <w:sz w:val="22"/>
              </w:rPr>
            </w:pPr>
            <w:r w:rsidRPr="00652A42">
              <w:rPr>
                <w:sz w:val="22"/>
              </w:rPr>
              <w:lastRenderedPageBreak/>
              <w:t xml:space="preserve"> </w:t>
            </w:r>
          </w:p>
        </w:tc>
        <w:tc>
          <w:tcPr>
            <w:tcW w:w="1219" w:type="dxa"/>
            <w:tcBorders>
              <w:top w:val="single" w:sz="6" w:space="0" w:color="000000"/>
              <w:left w:val="single" w:sz="6" w:space="0" w:color="000000"/>
              <w:bottom w:val="single" w:sz="6" w:space="0" w:color="000000"/>
              <w:right w:val="single" w:sz="6" w:space="0" w:color="000000"/>
            </w:tcBorders>
          </w:tcPr>
          <w:p w14:paraId="383EDE39"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single" w:sz="6" w:space="0" w:color="000000"/>
              <w:right w:val="double" w:sz="6" w:space="0" w:color="000000"/>
            </w:tcBorders>
          </w:tcPr>
          <w:p w14:paraId="5EDFFF61" w14:textId="77777777" w:rsidR="00396249" w:rsidRPr="00652A42" w:rsidRDefault="005377A9" w:rsidP="00396249">
            <w:pPr>
              <w:ind w:left="2" w:right="0"/>
              <w:rPr>
                <w:sz w:val="22"/>
              </w:rPr>
            </w:pPr>
            <w:r w:rsidRPr="00652A42">
              <w:rPr>
                <w:sz w:val="22"/>
              </w:rPr>
              <w:t xml:space="preserve"> </w:t>
            </w:r>
          </w:p>
        </w:tc>
      </w:tr>
      <w:tr w:rsidR="00593291" w14:paraId="549BEBC2" w14:textId="77777777" w:rsidTr="00FD4BD5">
        <w:tblPrEx>
          <w:tblCellMar>
            <w:top w:w="94" w:type="dxa"/>
            <w:right w:w="77" w:type="dxa"/>
          </w:tblCellMar>
        </w:tblPrEx>
        <w:trPr>
          <w:trHeight w:val="637"/>
        </w:trPr>
        <w:tc>
          <w:tcPr>
            <w:tcW w:w="4707" w:type="dxa"/>
            <w:tcBorders>
              <w:top w:val="single" w:sz="6" w:space="0" w:color="000000"/>
              <w:left w:val="double" w:sz="6" w:space="0" w:color="000000"/>
              <w:bottom w:val="double" w:sz="6" w:space="0" w:color="000000"/>
              <w:right w:val="single" w:sz="6" w:space="0" w:color="000000"/>
            </w:tcBorders>
          </w:tcPr>
          <w:p w14:paraId="2F2AD704" w14:textId="6944553B" w:rsidR="00131F69" w:rsidRDefault="005377A9" w:rsidP="00710B8D">
            <w:pPr>
              <w:ind w:right="0"/>
              <w:rPr>
                <w:sz w:val="22"/>
              </w:rPr>
            </w:pPr>
            <w:r>
              <w:rPr>
                <w:sz w:val="22"/>
              </w:rPr>
              <w:t>If S corporation stock, transfer to qualified S corporation shareholder</w:t>
            </w:r>
            <w:r w:rsidR="00F03CC1">
              <w:rPr>
                <w:sz w:val="22"/>
              </w:rPr>
              <w:t xml:space="preserve"> within 2 years of date of death (Treas. Reg. </w:t>
            </w:r>
            <w:r w:rsidR="002009DC">
              <w:rPr>
                <w:sz w:val="22"/>
              </w:rPr>
              <w:t>§</w:t>
            </w:r>
            <w:r w:rsidR="00C20BAF">
              <w:rPr>
                <w:sz w:val="22"/>
              </w:rPr>
              <w:t xml:space="preserve"> </w:t>
            </w:r>
            <w:r w:rsidR="00F03CC1">
              <w:rPr>
                <w:sz w:val="22"/>
              </w:rPr>
              <w:t>1.1361-1</w:t>
            </w:r>
            <w:r w:rsidR="002009DC">
              <w:rPr>
                <w:sz w:val="22"/>
              </w:rPr>
              <w:t>)</w:t>
            </w:r>
          </w:p>
        </w:tc>
        <w:tc>
          <w:tcPr>
            <w:tcW w:w="1688" w:type="dxa"/>
            <w:tcBorders>
              <w:top w:val="single" w:sz="6" w:space="0" w:color="000000"/>
              <w:left w:val="single" w:sz="6" w:space="0" w:color="000000"/>
              <w:bottom w:val="double" w:sz="6" w:space="0" w:color="000000"/>
              <w:right w:val="single" w:sz="6" w:space="0" w:color="000000"/>
            </w:tcBorders>
          </w:tcPr>
          <w:p w14:paraId="1987824E" w14:textId="25AE0C13" w:rsidR="00131F69" w:rsidRDefault="005377A9" w:rsidP="00FD4BD5">
            <w:pPr>
              <w:ind w:right="0"/>
              <w:rPr>
                <w:sz w:val="22"/>
              </w:rPr>
            </w:pPr>
            <w:r>
              <w:rPr>
                <w:sz w:val="22"/>
              </w:rPr>
              <w:t>7-9 months</w:t>
            </w:r>
          </w:p>
        </w:tc>
        <w:tc>
          <w:tcPr>
            <w:tcW w:w="1189" w:type="dxa"/>
            <w:tcBorders>
              <w:top w:val="single" w:sz="6" w:space="0" w:color="000000"/>
              <w:left w:val="single" w:sz="6" w:space="0" w:color="000000"/>
              <w:bottom w:val="double" w:sz="6" w:space="0" w:color="000000"/>
              <w:right w:val="single" w:sz="6" w:space="0" w:color="000000"/>
            </w:tcBorders>
          </w:tcPr>
          <w:p w14:paraId="7E9EB99B" w14:textId="77777777" w:rsidR="00131F69" w:rsidRPr="00652A42" w:rsidRDefault="00131F69" w:rsidP="00396249">
            <w:pPr>
              <w:ind w:left="2" w:right="0"/>
              <w:rPr>
                <w:sz w:val="22"/>
              </w:rPr>
            </w:pPr>
          </w:p>
        </w:tc>
        <w:tc>
          <w:tcPr>
            <w:tcW w:w="1219" w:type="dxa"/>
            <w:tcBorders>
              <w:top w:val="single" w:sz="6" w:space="0" w:color="000000"/>
              <w:left w:val="single" w:sz="6" w:space="0" w:color="000000"/>
              <w:bottom w:val="double" w:sz="6" w:space="0" w:color="000000"/>
              <w:right w:val="single" w:sz="6" w:space="0" w:color="000000"/>
            </w:tcBorders>
          </w:tcPr>
          <w:p w14:paraId="2A437642" w14:textId="77777777" w:rsidR="00131F69" w:rsidRPr="00652A42" w:rsidRDefault="00131F69" w:rsidP="00396249">
            <w:pPr>
              <w:ind w:left="2" w:right="0"/>
              <w:rPr>
                <w:sz w:val="22"/>
              </w:rPr>
            </w:pPr>
          </w:p>
        </w:tc>
        <w:tc>
          <w:tcPr>
            <w:tcW w:w="1972" w:type="dxa"/>
            <w:tcBorders>
              <w:top w:val="single" w:sz="6" w:space="0" w:color="000000"/>
              <w:left w:val="single" w:sz="6" w:space="0" w:color="000000"/>
              <w:bottom w:val="double" w:sz="6" w:space="0" w:color="000000"/>
              <w:right w:val="double" w:sz="6" w:space="0" w:color="000000"/>
            </w:tcBorders>
          </w:tcPr>
          <w:p w14:paraId="791C7AB2" w14:textId="77777777" w:rsidR="00131F69" w:rsidRPr="00652A42" w:rsidRDefault="00131F69" w:rsidP="00396249">
            <w:pPr>
              <w:ind w:left="2" w:right="0"/>
              <w:rPr>
                <w:sz w:val="22"/>
              </w:rPr>
            </w:pPr>
          </w:p>
        </w:tc>
      </w:tr>
      <w:tr w:rsidR="00593291" w14:paraId="31C1B48A" w14:textId="77777777" w:rsidTr="00FD4BD5">
        <w:tblPrEx>
          <w:tblCellMar>
            <w:top w:w="94" w:type="dxa"/>
            <w:right w:w="77" w:type="dxa"/>
          </w:tblCellMar>
        </w:tblPrEx>
        <w:trPr>
          <w:trHeight w:val="637"/>
        </w:trPr>
        <w:tc>
          <w:tcPr>
            <w:tcW w:w="4707" w:type="dxa"/>
            <w:tcBorders>
              <w:top w:val="single" w:sz="6" w:space="0" w:color="000000"/>
              <w:left w:val="double" w:sz="6" w:space="0" w:color="000000"/>
              <w:bottom w:val="double" w:sz="6" w:space="0" w:color="000000"/>
              <w:right w:val="single" w:sz="6" w:space="0" w:color="000000"/>
            </w:tcBorders>
          </w:tcPr>
          <w:p w14:paraId="02D09105" w14:textId="34638725" w:rsidR="00FD4BD5" w:rsidRPr="00652A42" w:rsidRDefault="005377A9" w:rsidP="00710B8D">
            <w:pPr>
              <w:ind w:right="0"/>
              <w:rPr>
                <w:sz w:val="22"/>
              </w:rPr>
            </w:pPr>
            <w:r>
              <w:rPr>
                <w:sz w:val="22"/>
              </w:rPr>
              <w:t>If S corporation stock</w:t>
            </w:r>
            <w:r w:rsidR="00A36F76">
              <w:rPr>
                <w:sz w:val="22"/>
              </w:rPr>
              <w:t xml:space="preserve"> transferred to trust</w:t>
            </w:r>
            <w:r>
              <w:rPr>
                <w:sz w:val="22"/>
              </w:rPr>
              <w:t>, fi</w:t>
            </w:r>
            <w:r w:rsidR="00106990">
              <w:rPr>
                <w:sz w:val="22"/>
              </w:rPr>
              <w:t>l</w:t>
            </w:r>
            <w:r>
              <w:rPr>
                <w:sz w:val="22"/>
              </w:rPr>
              <w:t xml:space="preserve">e </w:t>
            </w:r>
            <w:proofErr w:type="spellStart"/>
            <w:r>
              <w:rPr>
                <w:sz w:val="22"/>
              </w:rPr>
              <w:t>QSST</w:t>
            </w:r>
            <w:proofErr w:type="spellEnd"/>
            <w:r>
              <w:rPr>
                <w:sz w:val="22"/>
              </w:rPr>
              <w:t xml:space="preserve"> or </w:t>
            </w:r>
            <w:proofErr w:type="spellStart"/>
            <w:r>
              <w:rPr>
                <w:sz w:val="22"/>
              </w:rPr>
              <w:t>ESBT</w:t>
            </w:r>
            <w:proofErr w:type="spellEnd"/>
            <w:r>
              <w:rPr>
                <w:sz w:val="22"/>
              </w:rPr>
              <w:t xml:space="preserve"> election (</w:t>
            </w:r>
            <w:r w:rsidRPr="00F03CC1">
              <w:rPr>
                <w:sz w:val="22"/>
              </w:rPr>
              <w:t xml:space="preserve">due </w:t>
            </w:r>
            <w:r w:rsidR="00F03CC1">
              <w:rPr>
                <w:sz w:val="22"/>
              </w:rPr>
              <w:t>within 2 months and 16 days of transfer)</w:t>
            </w:r>
            <w:r w:rsidR="002009DC">
              <w:rPr>
                <w:sz w:val="22"/>
              </w:rPr>
              <w:t xml:space="preserve"> (Treas. Reg. §</w:t>
            </w:r>
            <w:r w:rsidR="00C20BAF">
              <w:rPr>
                <w:sz w:val="22"/>
              </w:rPr>
              <w:t xml:space="preserve"> </w:t>
            </w:r>
            <w:r w:rsidR="002009DC">
              <w:rPr>
                <w:sz w:val="22"/>
              </w:rPr>
              <w:t>1.1361-1)</w:t>
            </w:r>
          </w:p>
        </w:tc>
        <w:tc>
          <w:tcPr>
            <w:tcW w:w="1688" w:type="dxa"/>
            <w:tcBorders>
              <w:top w:val="single" w:sz="6" w:space="0" w:color="000000"/>
              <w:left w:val="single" w:sz="6" w:space="0" w:color="000000"/>
              <w:bottom w:val="double" w:sz="6" w:space="0" w:color="000000"/>
              <w:right w:val="single" w:sz="6" w:space="0" w:color="000000"/>
            </w:tcBorders>
          </w:tcPr>
          <w:p w14:paraId="165818CD" w14:textId="73531739" w:rsidR="00FD4BD5" w:rsidRPr="00652A42" w:rsidRDefault="005377A9" w:rsidP="00FD4BD5">
            <w:pPr>
              <w:ind w:right="0"/>
              <w:rPr>
                <w:sz w:val="22"/>
              </w:rPr>
            </w:pPr>
            <w:r>
              <w:rPr>
                <w:sz w:val="22"/>
              </w:rPr>
              <w:t>7-9 months</w:t>
            </w:r>
          </w:p>
        </w:tc>
        <w:tc>
          <w:tcPr>
            <w:tcW w:w="1189" w:type="dxa"/>
            <w:tcBorders>
              <w:top w:val="single" w:sz="6" w:space="0" w:color="000000"/>
              <w:left w:val="single" w:sz="6" w:space="0" w:color="000000"/>
              <w:bottom w:val="double" w:sz="6" w:space="0" w:color="000000"/>
              <w:right w:val="single" w:sz="6" w:space="0" w:color="000000"/>
            </w:tcBorders>
          </w:tcPr>
          <w:p w14:paraId="4CBC3BDA" w14:textId="77777777" w:rsidR="00FD4BD5" w:rsidRPr="00652A42" w:rsidRDefault="00FD4BD5" w:rsidP="00396249">
            <w:pPr>
              <w:ind w:left="2" w:right="0"/>
              <w:rPr>
                <w:sz w:val="22"/>
              </w:rPr>
            </w:pPr>
          </w:p>
        </w:tc>
        <w:tc>
          <w:tcPr>
            <w:tcW w:w="1219" w:type="dxa"/>
            <w:tcBorders>
              <w:top w:val="single" w:sz="6" w:space="0" w:color="000000"/>
              <w:left w:val="single" w:sz="6" w:space="0" w:color="000000"/>
              <w:bottom w:val="double" w:sz="6" w:space="0" w:color="000000"/>
              <w:right w:val="single" w:sz="6" w:space="0" w:color="000000"/>
            </w:tcBorders>
          </w:tcPr>
          <w:p w14:paraId="6C5100B2" w14:textId="77777777" w:rsidR="00FD4BD5" w:rsidRPr="00652A42" w:rsidRDefault="00FD4BD5" w:rsidP="00396249">
            <w:pPr>
              <w:ind w:left="2" w:right="0"/>
              <w:rPr>
                <w:sz w:val="22"/>
              </w:rPr>
            </w:pPr>
          </w:p>
        </w:tc>
        <w:tc>
          <w:tcPr>
            <w:tcW w:w="1972" w:type="dxa"/>
            <w:tcBorders>
              <w:top w:val="single" w:sz="6" w:space="0" w:color="000000"/>
              <w:left w:val="single" w:sz="6" w:space="0" w:color="000000"/>
              <w:bottom w:val="double" w:sz="6" w:space="0" w:color="000000"/>
              <w:right w:val="double" w:sz="6" w:space="0" w:color="000000"/>
            </w:tcBorders>
          </w:tcPr>
          <w:p w14:paraId="7A949915" w14:textId="77777777" w:rsidR="00FD4BD5" w:rsidRPr="00652A42" w:rsidRDefault="00FD4BD5" w:rsidP="00396249">
            <w:pPr>
              <w:ind w:left="2" w:right="0"/>
              <w:rPr>
                <w:sz w:val="22"/>
              </w:rPr>
            </w:pPr>
          </w:p>
        </w:tc>
      </w:tr>
      <w:tr w:rsidR="00593291" w14:paraId="47729959" w14:textId="77777777" w:rsidTr="00FD4BD5">
        <w:tblPrEx>
          <w:tblCellMar>
            <w:top w:w="94" w:type="dxa"/>
            <w:right w:w="77" w:type="dxa"/>
          </w:tblCellMar>
        </w:tblPrEx>
        <w:trPr>
          <w:trHeight w:val="637"/>
        </w:trPr>
        <w:tc>
          <w:tcPr>
            <w:tcW w:w="4707" w:type="dxa"/>
            <w:tcBorders>
              <w:top w:val="single" w:sz="6" w:space="0" w:color="000000"/>
              <w:left w:val="double" w:sz="6" w:space="0" w:color="000000"/>
              <w:bottom w:val="double" w:sz="6" w:space="0" w:color="000000"/>
              <w:right w:val="single" w:sz="6" w:space="0" w:color="000000"/>
            </w:tcBorders>
          </w:tcPr>
          <w:p w14:paraId="26FE8F17" w14:textId="77777777" w:rsidR="00396249" w:rsidRPr="00652A42" w:rsidRDefault="005377A9" w:rsidP="00710B8D">
            <w:pPr>
              <w:ind w:right="0"/>
              <w:rPr>
                <w:sz w:val="22"/>
              </w:rPr>
            </w:pPr>
            <w:r w:rsidRPr="00652A42">
              <w:rPr>
                <w:sz w:val="22"/>
              </w:rPr>
              <w:t xml:space="preserve">Disengagement letter sent </w:t>
            </w:r>
          </w:p>
        </w:tc>
        <w:tc>
          <w:tcPr>
            <w:tcW w:w="1688" w:type="dxa"/>
            <w:tcBorders>
              <w:top w:val="single" w:sz="6" w:space="0" w:color="000000"/>
              <w:left w:val="single" w:sz="6" w:space="0" w:color="000000"/>
              <w:bottom w:val="double" w:sz="6" w:space="0" w:color="000000"/>
              <w:right w:val="single" w:sz="6" w:space="0" w:color="000000"/>
            </w:tcBorders>
          </w:tcPr>
          <w:p w14:paraId="0EC42220" w14:textId="77777777" w:rsidR="00396249" w:rsidRPr="00652A42" w:rsidRDefault="005377A9" w:rsidP="00710B8D">
            <w:pPr>
              <w:ind w:left="2" w:right="0"/>
              <w:rPr>
                <w:sz w:val="22"/>
              </w:rPr>
            </w:pPr>
            <w:r w:rsidRPr="00652A42">
              <w:rPr>
                <w:sz w:val="22"/>
              </w:rPr>
              <w:t xml:space="preserve">After final returns filed and PR </w:t>
            </w:r>
            <w:proofErr w:type="gramStart"/>
            <w:r w:rsidRPr="00652A42">
              <w:rPr>
                <w:sz w:val="22"/>
              </w:rPr>
              <w:t>is discharged</w:t>
            </w:r>
            <w:proofErr w:type="gramEnd"/>
          </w:p>
        </w:tc>
        <w:tc>
          <w:tcPr>
            <w:tcW w:w="1189" w:type="dxa"/>
            <w:tcBorders>
              <w:top w:val="single" w:sz="6" w:space="0" w:color="000000"/>
              <w:left w:val="single" w:sz="6" w:space="0" w:color="000000"/>
              <w:bottom w:val="double" w:sz="6" w:space="0" w:color="000000"/>
              <w:right w:val="single" w:sz="6" w:space="0" w:color="000000"/>
            </w:tcBorders>
          </w:tcPr>
          <w:p w14:paraId="155DE504" w14:textId="77777777" w:rsidR="00396249" w:rsidRPr="00652A42" w:rsidRDefault="005377A9" w:rsidP="00396249">
            <w:pPr>
              <w:ind w:left="2" w:right="0"/>
              <w:rPr>
                <w:sz w:val="22"/>
              </w:rPr>
            </w:pPr>
            <w:r w:rsidRPr="00652A42">
              <w:rPr>
                <w:sz w:val="22"/>
              </w:rPr>
              <w:t xml:space="preserve"> </w:t>
            </w:r>
          </w:p>
        </w:tc>
        <w:tc>
          <w:tcPr>
            <w:tcW w:w="1219" w:type="dxa"/>
            <w:tcBorders>
              <w:top w:val="single" w:sz="6" w:space="0" w:color="000000"/>
              <w:left w:val="single" w:sz="6" w:space="0" w:color="000000"/>
              <w:bottom w:val="double" w:sz="6" w:space="0" w:color="000000"/>
              <w:right w:val="single" w:sz="6" w:space="0" w:color="000000"/>
            </w:tcBorders>
          </w:tcPr>
          <w:p w14:paraId="4E27978E" w14:textId="77777777" w:rsidR="00396249" w:rsidRPr="00652A42" w:rsidRDefault="005377A9" w:rsidP="00396249">
            <w:pPr>
              <w:ind w:left="2" w:right="0"/>
              <w:rPr>
                <w:sz w:val="22"/>
              </w:rPr>
            </w:pPr>
            <w:r w:rsidRPr="00652A42">
              <w:rPr>
                <w:sz w:val="22"/>
              </w:rPr>
              <w:t xml:space="preserve"> </w:t>
            </w:r>
          </w:p>
        </w:tc>
        <w:tc>
          <w:tcPr>
            <w:tcW w:w="1972" w:type="dxa"/>
            <w:tcBorders>
              <w:top w:val="single" w:sz="6" w:space="0" w:color="000000"/>
              <w:left w:val="single" w:sz="6" w:space="0" w:color="000000"/>
              <w:bottom w:val="double" w:sz="6" w:space="0" w:color="000000"/>
              <w:right w:val="double" w:sz="6" w:space="0" w:color="000000"/>
            </w:tcBorders>
          </w:tcPr>
          <w:p w14:paraId="5FEDF8E7" w14:textId="77777777" w:rsidR="00396249" w:rsidRPr="00652A42" w:rsidRDefault="005377A9" w:rsidP="00396249">
            <w:pPr>
              <w:ind w:left="2" w:right="0"/>
              <w:rPr>
                <w:sz w:val="22"/>
              </w:rPr>
            </w:pPr>
            <w:r w:rsidRPr="00652A42">
              <w:rPr>
                <w:sz w:val="22"/>
              </w:rPr>
              <w:t xml:space="preserve"> </w:t>
            </w:r>
          </w:p>
        </w:tc>
      </w:tr>
    </w:tbl>
    <w:p w14:paraId="1271C699" w14:textId="77777777" w:rsidR="001E61B5" w:rsidRPr="00652A42" w:rsidRDefault="005377A9">
      <w:pPr>
        <w:ind w:right="0"/>
        <w:rPr>
          <w:sz w:val="22"/>
        </w:rPr>
      </w:pPr>
      <w:r w:rsidRPr="00652A42">
        <w:rPr>
          <w:sz w:val="22"/>
        </w:rPr>
        <w:t xml:space="preserve"> </w:t>
      </w:r>
    </w:p>
    <w:p w14:paraId="1B54C1D9" w14:textId="70F196BB" w:rsidR="009C17DB" w:rsidRPr="00652A42" w:rsidRDefault="005377A9">
      <w:pPr>
        <w:ind w:right="0"/>
        <w:rPr>
          <w:sz w:val="22"/>
        </w:rPr>
      </w:pPr>
      <w:r w:rsidRPr="00652A42">
        <w:rPr>
          <w:sz w:val="22"/>
        </w:rPr>
        <w:t xml:space="preserve"> </w:t>
      </w:r>
    </w:p>
    <w:p w14:paraId="1D9D693E" w14:textId="77777777" w:rsidR="009D792F" w:rsidRDefault="005377A9" w:rsidP="009D792F">
      <w:pPr>
        <w:jc w:val="center"/>
        <w:rPr>
          <w:b/>
          <w:sz w:val="22"/>
        </w:rPr>
      </w:pPr>
      <w:r w:rsidRPr="00652A42">
        <w:rPr>
          <w:b/>
          <w:sz w:val="22"/>
        </w:rPr>
        <w:t>IMPORTANT NOTICES</w:t>
      </w:r>
    </w:p>
    <w:p w14:paraId="7876A374" w14:textId="77777777" w:rsidR="00FB60D4" w:rsidRPr="00652A42" w:rsidRDefault="00FB60D4" w:rsidP="009D792F">
      <w:pPr>
        <w:jc w:val="center"/>
        <w:rPr>
          <w:b/>
          <w:sz w:val="22"/>
        </w:rPr>
      </w:pPr>
    </w:p>
    <w:p w14:paraId="464DF414" w14:textId="0C60CE78" w:rsidR="001E61B5" w:rsidRPr="00652A42" w:rsidRDefault="00FB60D4" w:rsidP="00FB60D4">
      <w:pPr>
        <w:rPr>
          <w:sz w:val="22"/>
        </w:rPr>
      </w:pPr>
      <w:r w:rsidRPr="00FB60D4">
        <w:rPr>
          <w:sz w:val="22"/>
        </w:rPr>
        <w:t xml:space="preserve">This material </w:t>
      </w:r>
      <w:proofErr w:type="gramStart"/>
      <w:r w:rsidRPr="00FB60D4">
        <w:rPr>
          <w:sz w:val="22"/>
        </w:rPr>
        <w:t>is provided</w:t>
      </w:r>
      <w:proofErr w:type="gramEnd"/>
      <w:r w:rsidRPr="00FB60D4">
        <w:rPr>
          <w:sz w:val="22"/>
        </w:rPr>
        <w:t xml:space="preserve"> for informational purposes only and does not </w:t>
      </w:r>
      <w:proofErr w:type="gramStart"/>
      <w:r w:rsidRPr="00FB60D4">
        <w:rPr>
          <w:sz w:val="22"/>
        </w:rPr>
        <w:t>establish</w:t>
      </w:r>
      <w:proofErr w:type="gramEnd"/>
      <w:r w:rsidRPr="00FB60D4">
        <w:rPr>
          <w:sz w:val="22"/>
        </w:rPr>
        <w:t xml:space="preserve">, report, or create the standard of care for attorneys in Oregon, nor does it represent a complete analysis of the topics presented. Readers should conduct their own </w:t>
      </w:r>
      <w:proofErr w:type="gramStart"/>
      <w:r w:rsidRPr="00FB60D4">
        <w:rPr>
          <w:sz w:val="22"/>
        </w:rPr>
        <w:t>appropriate legal</w:t>
      </w:r>
      <w:proofErr w:type="gramEnd"/>
      <w:r w:rsidRPr="00FB60D4">
        <w:rPr>
          <w:sz w:val="22"/>
        </w:rPr>
        <w:t xml:space="preserve"> research. The information presented does not </w:t>
      </w:r>
      <w:proofErr w:type="gramStart"/>
      <w:r w:rsidRPr="00FB60D4">
        <w:rPr>
          <w:sz w:val="22"/>
        </w:rPr>
        <w:t>represent</w:t>
      </w:r>
      <w:proofErr w:type="gramEnd"/>
      <w:r w:rsidRPr="00FB60D4">
        <w:rPr>
          <w:sz w:val="22"/>
        </w:rPr>
        <w:t xml:space="preserve"> legal advice. This information may not </w:t>
      </w:r>
      <w:proofErr w:type="gramStart"/>
      <w:r w:rsidRPr="00FB60D4">
        <w:rPr>
          <w:sz w:val="22"/>
        </w:rPr>
        <w:t>be republished</w:t>
      </w:r>
      <w:proofErr w:type="gramEnd"/>
      <w:r w:rsidRPr="00FB60D4">
        <w:rPr>
          <w:sz w:val="22"/>
        </w:rPr>
        <w:t xml:space="preserve">, sold, or used in any other form without the written consent of the Oregon State Bar Professional Liability Fund, except that permission </w:t>
      </w:r>
      <w:proofErr w:type="gramStart"/>
      <w:r w:rsidRPr="00FB60D4">
        <w:rPr>
          <w:sz w:val="22"/>
        </w:rPr>
        <w:t>is granted</w:t>
      </w:r>
      <w:proofErr w:type="gramEnd"/>
      <w:r w:rsidRPr="00FB60D4">
        <w:rPr>
          <w:sz w:val="22"/>
        </w:rPr>
        <w:t xml:space="preserve"> for Oregon lawyers to use and </w:t>
      </w:r>
      <w:proofErr w:type="gramStart"/>
      <w:r w:rsidRPr="00FB60D4">
        <w:rPr>
          <w:sz w:val="22"/>
        </w:rPr>
        <w:t>modify</w:t>
      </w:r>
      <w:proofErr w:type="gramEnd"/>
      <w:r w:rsidRPr="00FB60D4">
        <w:rPr>
          <w:sz w:val="22"/>
        </w:rPr>
        <w:t xml:space="preserve"> these materials for use in their own practices. © </w:t>
      </w:r>
      <w:r>
        <w:rPr>
          <w:sz w:val="22"/>
        </w:rPr>
        <w:t>2025</w:t>
      </w:r>
      <w:r w:rsidRPr="00FB60D4">
        <w:rPr>
          <w:sz w:val="22"/>
        </w:rPr>
        <w:t xml:space="preserve"> OSB Professional Liability Fund</w:t>
      </w:r>
    </w:p>
    <w:sectPr w:rsidR="001E61B5" w:rsidRPr="00652A42" w:rsidSect="00D66996">
      <w:headerReference w:type="even" r:id="rId6"/>
      <w:headerReference w:type="default" r:id="rId7"/>
      <w:footerReference w:type="even" r:id="rId8"/>
      <w:footerReference w:type="default" r:id="rId9"/>
      <w:headerReference w:type="first" r:id="rId10"/>
      <w:footerReference w:type="first" r:id="rId11"/>
      <w:pgSz w:w="12240" w:h="15840"/>
      <w:pgMar w:top="706" w:right="117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69823" w14:textId="77777777" w:rsidR="007E087A" w:rsidRDefault="007E087A">
      <w:pPr>
        <w:spacing w:line="240" w:lineRule="auto"/>
      </w:pPr>
      <w:r>
        <w:separator/>
      </w:r>
    </w:p>
  </w:endnote>
  <w:endnote w:type="continuationSeparator" w:id="0">
    <w:p w14:paraId="024A12B5" w14:textId="77777777" w:rsidR="007E087A" w:rsidRDefault="007E08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9BBE9" w14:textId="77777777" w:rsidR="008007CA" w:rsidRDefault="005377A9">
    <w:pPr>
      <w:spacing w:after="26"/>
      <w:ind w:right="0"/>
    </w:pPr>
    <w:r>
      <w:rPr>
        <w:sz w:val="10"/>
      </w:rPr>
      <w:t xml:space="preserve"> </w:t>
    </w:r>
  </w:p>
  <w:p w14:paraId="504A9E5A" w14:textId="77777777" w:rsidR="008007CA" w:rsidRDefault="005377A9">
    <w:pPr>
      <w:tabs>
        <w:tab w:val="center" w:pos="412"/>
        <w:tab w:val="center" w:pos="5403"/>
        <w:tab w:val="right" w:pos="10805"/>
      </w:tabs>
      <w:ind w:right="-1"/>
    </w:pPr>
    <w:r>
      <w:rPr>
        <w:rFonts w:ascii="Calibri" w:eastAsia="Calibri" w:hAnsi="Calibri" w:cs="Calibri"/>
        <w:sz w:val="22"/>
      </w:rPr>
      <w:tab/>
    </w:r>
    <w:r>
      <w:rPr>
        <w:sz w:val="14"/>
      </w:rPr>
      <w:t xml:space="preserve">[Rev. 7/2015] </w:t>
    </w:r>
    <w:r>
      <w:rPr>
        <w:sz w:val="14"/>
      </w:rPr>
      <w:tab/>
      <w:t xml:space="preserve">Page </w:t>
    </w:r>
    <w:r>
      <w:fldChar w:fldCharType="begin"/>
    </w:r>
    <w:r>
      <w:instrText xml:space="preserve"> PAGE   \* MERGEFORMAT </w:instrText>
    </w:r>
    <w:r>
      <w:fldChar w:fldCharType="separate"/>
    </w:r>
    <w:r>
      <w:rPr>
        <w:sz w:val="14"/>
      </w:rPr>
      <w:t>2</w:t>
    </w:r>
    <w:r>
      <w:rPr>
        <w:sz w:val="14"/>
      </w:rPr>
      <w:fldChar w:fldCharType="end"/>
    </w:r>
    <w:r>
      <w:rPr>
        <w:sz w:val="14"/>
      </w:rPr>
      <w:t xml:space="preserve"> </w:t>
    </w:r>
    <w:r>
      <w:rPr>
        <w:sz w:val="14"/>
      </w:rPr>
      <w:tab/>
      <w:t xml:space="preserve">(PROFESSIONAL LIABILITY FUND – PROBATE CHECKLIST)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16010" w14:textId="78DD904E" w:rsidR="008007CA" w:rsidRPr="00FC46F3" w:rsidRDefault="005377A9" w:rsidP="009D792F">
    <w:pPr>
      <w:pStyle w:val="Footer"/>
      <w:tabs>
        <w:tab w:val="clear" w:pos="4680"/>
        <w:tab w:val="clear" w:pos="9360"/>
        <w:tab w:val="center" w:pos="1350"/>
        <w:tab w:val="right" w:pos="10800"/>
      </w:tabs>
      <w:rPr>
        <w:sz w:val="16"/>
      </w:rPr>
    </w:pPr>
    <w:r w:rsidRPr="00FC46F3">
      <w:rPr>
        <w:sz w:val="16"/>
      </w:rPr>
      <w:t xml:space="preserve">PROFESSIONAL LIABILITY FUND [Rev. </w:t>
    </w:r>
    <w:r w:rsidR="006E49C6">
      <w:rPr>
        <w:sz w:val="16"/>
      </w:rPr>
      <w:t>1</w:t>
    </w:r>
    <w:r w:rsidR="00DA2973">
      <w:rPr>
        <w:sz w:val="16"/>
      </w:rPr>
      <w:t>0</w:t>
    </w:r>
    <w:r w:rsidR="006E49C6">
      <w:rPr>
        <w:sz w:val="16"/>
      </w:rPr>
      <w:t>/202</w:t>
    </w:r>
    <w:r w:rsidR="00907544">
      <w:rPr>
        <w:sz w:val="16"/>
      </w:rPr>
      <w:t>5</w:t>
    </w:r>
    <w:r w:rsidRPr="00FC46F3">
      <w:rPr>
        <w:sz w:val="16"/>
      </w:rPr>
      <w:t xml:space="preserve">] </w:t>
    </w:r>
    <w:r w:rsidRPr="00FC46F3">
      <w:rPr>
        <w:sz w:val="16"/>
      </w:rPr>
      <w:tab/>
    </w:r>
    <w:r w:rsidR="006E49C6">
      <w:rPr>
        <w:sz w:val="16"/>
      </w:rPr>
      <w:t xml:space="preserve">    </w:t>
    </w:r>
    <w:r>
      <w:rPr>
        <w:sz w:val="16"/>
      </w:rPr>
      <w:t>Probate Checklist</w:t>
    </w:r>
    <w:r w:rsidRPr="00FC46F3">
      <w:rPr>
        <w:sz w:val="16"/>
      </w:rPr>
      <w:t xml:space="preserve"> - Page </w:t>
    </w:r>
    <w:r w:rsidRPr="00FC46F3">
      <w:rPr>
        <w:sz w:val="16"/>
      </w:rPr>
      <w:fldChar w:fldCharType="begin"/>
    </w:r>
    <w:r w:rsidRPr="00FC46F3">
      <w:rPr>
        <w:sz w:val="16"/>
      </w:rPr>
      <w:instrText xml:space="preserve"> PAGE   \* MERGEFORMAT </w:instrText>
    </w:r>
    <w:r w:rsidRPr="00FC46F3">
      <w:rPr>
        <w:sz w:val="16"/>
      </w:rPr>
      <w:fldChar w:fldCharType="separate"/>
    </w:r>
    <w:r w:rsidR="00E04293">
      <w:rPr>
        <w:noProof/>
        <w:sz w:val="16"/>
      </w:rPr>
      <w:t>7</w:t>
    </w:r>
    <w:r w:rsidRPr="00FC46F3">
      <w:rPr>
        <w:sz w:val="16"/>
      </w:rPr>
      <w:fldChar w:fldCharType="end"/>
    </w:r>
  </w:p>
  <w:p w14:paraId="60FF43D7" w14:textId="77777777" w:rsidR="008007CA" w:rsidRDefault="005377A9" w:rsidP="009D792F">
    <w:pPr>
      <w:tabs>
        <w:tab w:val="center" w:pos="821"/>
        <w:tab w:val="center" w:pos="5403"/>
        <w:tab w:val="center" w:pos="10800"/>
      </w:tabs>
      <w:ind w:right="0"/>
    </w:pPr>
    <w:r>
      <w:rPr>
        <w:sz w:val="10"/>
      </w:rPr>
      <w:t xml:space="preserve"> </w:t>
    </w:r>
  </w:p>
  <w:p w14:paraId="3BDA7CE0" w14:textId="77777777" w:rsidR="008007CA" w:rsidRDefault="005377A9">
    <w:pPr>
      <w:tabs>
        <w:tab w:val="center" w:pos="412"/>
        <w:tab w:val="center" w:pos="5403"/>
        <w:tab w:val="right" w:pos="10805"/>
      </w:tabs>
      <w:ind w:right="-1"/>
    </w:pPr>
    <w:r>
      <w:rPr>
        <w:rFonts w:ascii="Calibri" w:eastAsia="Calibri" w:hAnsi="Calibri" w:cs="Calibri"/>
        <w:sz w:val="22"/>
      </w:rPr>
      <w:tab/>
    </w:r>
    <w:r>
      <w:rPr>
        <w:sz w:val="1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D226D" w14:textId="77777777" w:rsidR="008007CA" w:rsidRDefault="008007CA">
    <w:pPr>
      <w:pStyle w:val="Footer"/>
    </w:pPr>
  </w:p>
  <w:p w14:paraId="2C5E5A29" w14:textId="77777777" w:rsidR="008007CA" w:rsidRDefault="008007CA" w:rsidP="009D792F">
    <w:pPr>
      <w:pStyle w:val="Footer"/>
      <w:tabs>
        <w:tab w:val="clear" w:pos="4680"/>
        <w:tab w:val="clear" w:pos="9360"/>
        <w:tab w:val="center" w:pos="1350"/>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967DEA" w14:textId="77777777" w:rsidR="007E087A" w:rsidRDefault="007E087A">
      <w:pPr>
        <w:spacing w:line="240" w:lineRule="auto"/>
      </w:pPr>
      <w:r>
        <w:separator/>
      </w:r>
    </w:p>
  </w:footnote>
  <w:footnote w:type="continuationSeparator" w:id="0">
    <w:p w14:paraId="2A7C7BA0" w14:textId="77777777" w:rsidR="007E087A" w:rsidRDefault="007E087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C1C32" w14:textId="77777777" w:rsidR="008007CA" w:rsidRDefault="005377A9">
    <w:pPr>
      <w:tabs>
        <w:tab w:val="center" w:pos="1800"/>
        <w:tab w:val="center" w:pos="2160"/>
        <w:tab w:val="center" w:pos="2880"/>
        <w:tab w:val="center" w:pos="5141"/>
      </w:tabs>
      <w:ind w:right="0"/>
    </w:pPr>
    <w:r>
      <w:rPr>
        <w:rFonts w:ascii="Calibri" w:eastAsia="Calibri" w:hAnsi="Calibri" w:cs="Calibri"/>
        <w:sz w:val="22"/>
      </w:rPr>
      <w:tab/>
    </w:r>
    <w:r>
      <w:rPr>
        <w:b/>
        <w:sz w:val="28"/>
      </w:rPr>
      <w:t xml:space="preserve">Estate of  </w:t>
    </w:r>
    <w:r>
      <w:rPr>
        <w:rFonts w:ascii="Calibri" w:eastAsia="Calibri" w:hAnsi="Calibri" w:cs="Calibri"/>
        <w:noProof/>
        <w:sz w:val="22"/>
      </w:rPr>
      <mc:AlternateContent>
        <mc:Choice Requires="wpg">
          <w:drawing>
            <wp:inline distT="0" distB="0" distL="0" distR="0" wp14:anchorId="5E32CDB0" wp14:editId="5E09BEB0">
              <wp:extent cx="1504442" cy="18288"/>
              <wp:effectExtent l="0" t="0" r="0" b="0"/>
              <wp:docPr id="22992" name="Group 22992"/>
              <wp:cNvGraphicFramePr/>
              <a:graphic xmlns:a="http://schemas.openxmlformats.org/drawingml/2006/main">
                <a:graphicData uri="http://schemas.microsoft.com/office/word/2010/wordprocessingGroup">
                  <wpg:wgp>
                    <wpg:cNvGrpSpPr/>
                    <wpg:grpSpPr>
                      <a:xfrm>
                        <a:off x="0" y="0"/>
                        <a:ext cx="1504442" cy="18288"/>
                        <a:chOff x="0" y="0"/>
                        <a:chExt cx="1504442" cy="18288"/>
                      </a:xfrm>
                    </wpg:grpSpPr>
                    <wps:wsp>
                      <wps:cNvPr id="23942" name="Shape 23942"/>
                      <wps:cNvSpPr/>
                      <wps:spPr>
                        <a:xfrm>
                          <a:off x="0" y="0"/>
                          <a:ext cx="1504442" cy="18288"/>
                        </a:xfrm>
                        <a:custGeom>
                          <a:avLst/>
                          <a:gdLst/>
                          <a:ahLst/>
                          <a:cxnLst/>
                          <a:rect l="0" t="0" r="0" b="0"/>
                          <a:pathLst>
                            <a:path w="1504442" h="18288">
                              <a:moveTo>
                                <a:pt x="0" y="0"/>
                              </a:moveTo>
                              <a:lnTo>
                                <a:pt x="1504442" y="0"/>
                              </a:lnTo>
                              <a:lnTo>
                                <a:pt x="1504442" y="18288"/>
                              </a:lnTo>
                              <a:lnTo>
                                <a:pt x="0" y="18288"/>
                              </a:lnTo>
                              <a:lnTo>
                                <a:pt x="0" y="0"/>
                              </a:lnTo>
                            </a:path>
                          </a:pathLst>
                        </a:custGeom>
                        <a:ln w="0">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2992" o:spid="_x0000_i2049" style="width:118.45pt;height:1.45pt;mso-position-horizontal-relative:char;mso-position-vertical-relative:line" coordsize="15044,182">
              <v:shape id="Shape 23942" o:spid="_x0000_s2050" style="width:15044;height:182;mso-wrap-style:square;position:absolute;visibility:visible;v-text-anchor:top" coordsize="1504442,18288" path="m,l1504442,l1504442,18288l,18288,,e" fillcolor="black" stroked="f">
                <v:stroke joinstyle="miter"/>
                <v:path arrowok="t" textboxrect="0,0,1504442,18288"/>
              </v:shape>
              <w10:anchorlock/>
            </v:group>
          </w:pict>
        </mc:Fallback>
      </mc:AlternateContent>
    </w:r>
    <w:r>
      <w:rPr>
        <w:b/>
        <w:sz w:val="28"/>
      </w:rPr>
      <w:t xml:space="preserve"> </w:t>
    </w:r>
    <w:r>
      <w:rPr>
        <w:b/>
        <w:sz w:val="28"/>
      </w:rPr>
      <w:tab/>
      <w:t xml:space="preserve"> </w:t>
    </w:r>
    <w:r>
      <w:rPr>
        <w:b/>
        <w:sz w:val="28"/>
      </w:rPr>
      <w:tab/>
      <w:t xml:space="preserve"> </w:t>
    </w:r>
    <w:r>
      <w:rPr>
        <w:b/>
        <w:sz w:val="28"/>
      </w:rPr>
      <w:tab/>
      <w:t xml:space="preserve"> PROBATE CHECKLIST</w:t>
    </w:r>
    <w:r>
      <w:rPr>
        <w:sz w:val="22"/>
      </w:rPr>
      <w:t xml:space="preserve"> </w:t>
    </w:r>
  </w:p>
  <w:p w14:paraId="05525660" w14:textId="77777777" w:rsidR="008007CA" w:rsidRDefault="005377A9">
    <w:pPr>
      <w:ind w:right="7203"/>
    </w:pPr>
    <w:r>
      <w:rPr>
        <w:rFonts w:ascii="Times New Roman" w:eastAsia="Times New Roman" w:hAnsi="Times New Roman" w:cs="Times New Roman"/>
        <w:sz w:val="1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0073F" w14:textId="376881D7" w:rsidR="008007CA" w:rsidRDefault="005377A9" w:rsidP="00D66996">
    <w:pPr>
      <w:tabs>
        <w:tab w:val="center" w:pos="1800"/>
        <w:tab w:val="center" w:pos="2160"/>
        <w:tab w:val="center" w:pos="2880"/>
        <w:tab w:val="center" w:pos="5141"/>
      </w:tabs>
      <w:ind w:right="0"/>
      <w:jc w:val="center"/>
    </w:pPr>
    <w:r w:rsidRPr="009D792F">
      <w:rPr>
        <w:b/>
        <w:sz w:val="24"/>
      </w:rPr>
      <w:t>PROBATE CHECKLIST</w:t>
    </w:r>
  </w:p>
  <w:p w14:paraId="6832CC22" w14:textId="77777777" w:rsidR="008007CA" w:rsidRDefault="005377A9">
    <w:pPr>
      <w:ind w:right="7203"/>
    </w:pPr>
    <w:r>
      <w:rPr>
        <w:rFonts w:ascii="Times New Roman" w:eastAsia="Times New Roman" w:hAnsi="Times New Roman" w:cs="Times New Roman"/>
        <w:sz w:val="1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3A3CD" w14:textId="77777777" w:rsidR="008007CA" w:rsidRDefault="008007CA">
    <w:pPr>
      <w:spacing w:after="160"/>
      <w:ind w:right="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removePersonalInformation/>
  <w:removeDateAndTime/>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1B5"/>
    <w:rsid w:val="0004794C"/>
    <w:rsid w:val="00055314"/>
    <w:rsid w:val="00070859"/>
    <w:rsid w:val="0007472E"/>
    <w:rsid w:val="00076D47"/>
    <w:rsid w:val="000A0740"/>
    <w:rsid w:val="000A212C"/>
    <w:rsid w:val="000B3945"/>
    <w:rsid w:val="000B634F"/>
    <w:rsid w:val="000D0A1E"/>
    <w:rsid w:val="000D6F83"/>
    <w:rsid w:val="000E0E50"/>
    <w:rsid w:val="00106990"/>
    <w:rsid w:val="00131F69"/>
    <w:rsid w:val="001450E9"/>
    <w:rsid w:val="00162FFC"/>
    <w:rsid w:val="00175C3C"/>
    <w:rsid w:val="00194AEA"/>
    <w:rsid w:val="0019753A"/>
    <w:rsid w:val="001E61B5"/>
    <w:rsid w:val="002009DC"/>
    <w:rsid w:val="002100C0"/>
    <w:rsid w:val="00223971"/>
    <w:rsid w:val="00223A8D"/>
    <w:rsid w:val="00237147"/>
    <w:rsid w:val="00251399"/>
    <w:rsid w:val="002517C4"/>
    <w:rsid w:val="00263E18"/>
    <w:rsid w:val="002717D4"/>
    <w:rsid w:val="002B0676"/>
    <w:rsid w:val="002C6030"/>
    <w:rsid w:val="002F3BDF"/>
    <w:rsid w:val="00311E63"/>
    <w:rsid w:val="00316D9A"/>
    <w:rsid w:val="00396249"/>
    <w:rsid w:val="003A2789"/>
    <w:rsid w:val="003E0B7F"/>
    <w:rsid w:val="004501E0"/>
    <w:rsid w:val="004C22C2"/>
    <w:rsid w:val="004D3916"/>
    <w:rsid w:val="004D7D4B"/>
    <w:rsid w:val="005377A9"/>
    <w:rsid w:val="00564DC0"/>
    <w:rsid w:val="005652CC"/>
    <w:rsid w:val="00593291"/>
    <w:rsid w:val="005F358B"/>
    <w:rsid w:val="00605B40"/>
    <w:rsid w:val="00652A42"/>
    <w:rsid w:val="006704CF"/>
    <w:rsid w:val="006808B0"/>
    <w:rsid w:val="00696A94"/>
    <w:rsid w:val="006C5DC6"/>
    <w:rsid w:val="006D3DFB"/>
    <w:rsid w:val="006E49C6"/>
    <w:rsid w:val="00707689"/>
    <w:rsid w:val="00710B8D"/>
    <w:rsid w:val="00727468"/>
    <w:rsid w:val="00740BEF"/>
    <w:rsid w:val="007466B0"/>
    <w:rsid w:val="00761CBE"/>
    <w:rsid w:val="00762BCA"/>
    <w:rsid w:val="00763FD6"/>
    <w:rsid w:val="007B75BE"/>
    <w:rsid w:val="007D704D"/>
    <w:rsid w:val="007E087A"/>
    <w:rsid w:val="007F0209"/>
    <w:rsid w:val="007F2335"/>
    <w:rsid w:val="008007CA"/>
    <w:rsid w:val="00832E6A"/>
    <w:rsid w:val="008E64C6"/>
    <w:rsid w:val="008E6AAA"/>
    <w:rsid w:val="008F1DF6"/>
    <w:rsid w:val="008F615E"/>
    <w:rsid w:val="00907544"/>
    <w:rsid w:val="00920B51"/>
    <w:rsid w:val="00933DFA"/>
    <w:rsid w:val="00947568"/>
    <w:rsid w:val="009A5C0F"/>
    <w:rsid w:val="009C17DB"/>
    <w:rsid w:val="009D792F"/>
    <w:rsid w:val="009D7F8A"/>
    <w:rsid w:val="009F0335"/>
    <w:rsid w:val="00A1575F"/>
    <w:rsid w:val="00A272FC"/>
    <w:rsid w:val="00A2754F"/>
    <w:rsid w:val="00A36F76"/>
    <w:rsid w:val="00A80CAA"/>
    <w:rsid w:val="00A83407"/>
    <w:rsid w:val="00AB5E07"/>
    <w:rsid w:val="00AC3444"/>
    <w:rsid w:val="00AE286C"/>
    <w:rsid w:val="00AE7F7F"/>
    <w:rsid w:val="00B04A18"/>
    <w:rsid w:val="00B209CF"/>
    <w:rsid w:val="00B253FE"/>
    <w:rsid w:val="00B41C41"/>
    <w:rsid w:val="00B637A7"/>
    <w:rsid w:val="00B756B1"/>
    <w:rsid w:val="00B840D7"/>
    <w:rsid w:val="00B86623"/>
    <w:rsid w:val="00B87B66"/>
    <w:rsid w:val="00B87FA6"/>
    <w:rsid w:val="00BA07B7"/>
    <w:rsid w:val="00BC15A7"/>
    <w:rsid w:val="00BD02A6"/>
    <w:rsid w:val="00C13524"/>
    <w:rsid w:val="00C20344"/>
    <w:rsid w:val="00C20BAF"/>
    <w:rsid w:val="00C426B0"/>
    <w:rsid w:val="00C84E88"/>
    <w:rsid w:val="00CD2CD3"/>
    <w:rsid w:val="00D04CC4"/>
    <w:rsid w:val="00D32956"/>
    <w:rsid w:val="00D420EA"/>
    <w:rsid w:val="00D66996"/>
    <w:rsid w:val="00D77665"/>
    <w:rsid w:val="00DA14EC"/>
    <w:rsid w:val="00DA2973"/>
    <w:rsid w:val="00DE79BB"/>
    <w:rsid w:val="00DF3115"/>
    <w:rsid w:val="00DF65EA"/>
    <w:rsid w:val="00DF7637"/>
    <w:rsid w:val="00E04293"/>
    <w:rsid w:val="00E25FB3"/>
    <w:rsid w:val="00E70FCE"/>
    <w:rsid w:val="00EC4B0F"/>
    <w:rsid w:val="00EE1D53"/>
    <w:rsid w:val="00EF276A"/>
    <w:rsid w:val="00F03CC1"/>
    <w:rsid w:val="00F134DE"/>
    <w:rsid w:val="00F86B6C"/>
    <w:rsid w:val="00FB60D4"/>
    <w:rsid w:val="00FC0AF5"/>
    <w:rsid w:val="00FC4316"/>
    <w:rsid w:val="00FC46F3"/>
    <w:rsid w:val="00FD4BD5"/>
    <w:rsid w:val="00FE3031"/>
    <w:rsid w:val="00FE5A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B1B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ind w:right="2"/>
    </w:pPr>
    <w:rPr>
      <w:rFonts w:ascii="Arial" w:eastAsia="Arial" w:hAnsi="Arial" w:cs="Arial"/>
      <w:color w:val="000000"/>
      <w:sz w:val="20"/>
    </w:rPr>
  </w:style>
  <w:style w:type="paragraph" w:styleId="Heading1">
    <w:name w:val="heading 1"/>
    <w:next w:val="Normal"/>
    <w:link w:val="Heading1Char"/>
    <w:uiPriority w:val="9"/>
    <w:unhideWhenUsed/>
    <w:qFormat/>
    <w:pPr>
      <w:keepNext/>
      <w:keepLines/>
      <w:spacing w:after="0"/>
      <w:ind w:right="2"/>
      <w:jc w:val="center"/>
      <w:outlineLvl w:val="0"/>
    </w:pPr>
    <w:rPr>
      <w:rFonts w:ascii="Arial" w:eastAsia="Arial" w:hAnsi="Arial" w:cs="Arial"/>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0A074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0740"/>
    <w:rPr>
      <w:rFonts w:ascii="Segoe UI" w:eastAsia="Arial" w:hAnsi="Segoe UI" w:cs="Segoe UI"/>
      <w:color w:val="000000"/>
      <w:sz w:val="18"/>
      <w:szCs w:val="18"/>
    </w:rPr>
  </w:style>
  <w:style w:type="paragraph" w:styleId="Footer">
    <w:name w:val="footer"/>
    <w:basedOn w:val="Normal"/>
    <w:link w:val="FooterChar"/>
    <w:uiPriority w:val="99"/>
    <w:unhideWhenUsed/>
    <w:rsid w:val="009D792F"/>
    <w:pPr>
      <w:tabs>
        <w:tab w:val="center" w:pos="4680"/>
        <w:tab w:val="right" w:pos="9360"/>
      </w:tabs>
      <w:spacing w:line="240" w:lineRule="auto"/>
      <w:ind w:right="0"/>
    </w:pPr>
    <w:rPr>
      <w:rFonts w:eastAsiaTheme="minorHAnsi"/>
      <w:color w:val="auto"/>
      <w:sz w:val="22"/>
    </w:rPr>
  </w:style>
  <w:style w:type="character" w:customStyle="1" w:styleId="FooterChar">
    <w:name w:val="Footer Char"/>
    <w:basedOn w:val="DefaultParagraphFont"/>
    <w:link w:val="Footer"/>
    <w:uiPriority w:val="99"/>
    <w:rsid w:val="009D792F"/>
    <w:rPr>
      <w:rFonts w:ascii="Arial" w:eastAsiaTheme="minorHAnsi" w:hAnsi="Arial" w:cs="Arial"/>
    </w:rPr>
  </w:style>
  <w:style w:type="paragraph" w:styleId="NoSpacing">
    <w:name w:val="No Spacing"/>
    <w:uiPriority w:val="1"/>
    <w:qFormat/>
    <w:rsid w:val="002517C4"/>
    <w:pPr>
      <w:spacing w:after="0" w:line="240" w:lineRule="auto"/>
      <w:ind w:right="2"/>
    </w:pPr>
    <w:rPr>
      <w:rFonts w:ascii="Arial" w:eastAsia="Arial" w:hAnsi="Arial" w:cs="Arial"/>
      <w:color w:val="000000"/>
      <w:sz w:val="20"/>
    </w:rPr>
  </w:style>
  <w:style w:type="character" w:styleId="CommentReference">
    <w:name w:val="annotation reference"/>
    <w:basedOn w:val="DefaultParagraphFont"/>
    <w:uiPriority w:val="99"/>
    <w:semiHidden/>
    <w:unhideWhenUsed/>
    <w:rsid w:val="00727468"/>
    <w:rPr>
      <w:sz w:val="16"/>
      <w:szCs w:val="16"/>
    </w:rPr>
  </w:style>
  <w:style w:type="paragraph" w:styleId="CommentText">
    <w:name w:val="annotation text"/>
    <w:basedOn w:val="Normal"/>
    <w:link w:val="CommentTextChar"/>
    <w:uiPriority w:val="99"/>
    <w:unhideWhenUsed/>
    <w:rsid w:val="00727468"/>
    <w:pPr>
      <w:spacing w:line="240" w:lineRule="auto"/>
    </w:pPr>
    <w:rPr>
      <w:szCs w:val="20"/>
    </w:rPr>
  </w:style>
  <w:style w:type="character" w:customStyle="1" w:styleId="CommentTextChar">
    <w:name w:val="Comment Text Char"/>
    <w:basedOn w:val="DefaultParagraphFont"/>
    <w:link w:val="CommentText"/>
    <w:uiPriority w:val="99"/>
    <w:rsid w:val="0072746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27468"/>
    <w:rPr>
      <w:b/>
      <w:bCs/>
    </w:rPr>
  </w:style>
  <w:style w:type="character" w:customStyle="1" w:styleId="CommentSubjectChar">
    <w:name w:val="Comment Subject Char"/>
    <w:basedOn w:val="CommentTextChar"/>
    <w:link w:val="CommentSubject"/>
    <w:uiPriority w:val="99"/>
    <w:semiHidden/>
    <w:rsid w:val="00727468"/>
    <w:rPr>
      <w:rFonts w:ascii="Arial" w:eastAsia="Arial" w:hAnsi="Arial" w:cs="Arial"/>
      <w:b/>
      <w:bCs/>
      <w:color w:val="000000"/>
      <w:sz w:val="20"/>
      <w:szCs w:val="20"/>
    </w:rPr>
  </w:style>
  <w:style w:type="paragraph" w:styleId="Revision">
    <w:name w:val="Revision"/>
    <w:hidden/>
    <w:uiPriority w:val="99"/>
    <w:semiHidden/>
    <w:rsid w:val="00907544"/>
    <w:pPr>
      <w:spacing w:after="0" w:line="240" w:lineRule="auto"/>
    </w:pPr>
    <w:rPr>
      <w:rFonts w:ascii="Arial" w:eastAsia="Arial" w:hAnsi="Arial" w:cs="Arial"/>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customXml" Target="../customXml/item3.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customXml" Target="../customXml/item2.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DDC338712AAF438B3B42F2A08579B3" ma:contentTypeVersion="16" ma:contentTypeDescription="Create a new document." ma:contentTypeScope="" ma:versionID="a1874a6257411c5e11912e71f9e01276">
  <xsd:schema xmlns:xsd="http://www.w3.org/2001/XMLSchema" xmlns:xs="http://www.w3.org/2001/XMLSchema" xmlns:p="http://schemas.microsoft.com/office/2006/metadata/properties" xmlns:ns2="fb0aa6ef-daab-4cfe-a05a-01896b7818b4" xmlns:ns3="f0d4c6ae-ec91-4a04-820a-4eab9340ef53" targetNamespace="http://schemas.microsoft.com/office/2006/metadata/properties" ma:root="true" ma:fieldsID="2ff83e711824b552775865f66a28b641" ns2:_="" ns3:_="">
    <xsd:import namespace="fb0aa6ef-daab-4cfe-a05a-01896b7818b4"/>
    <xsd:import namespace="f0d4c6ae-ec91-4a04-820a-4eab9340ef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aa6ef-daab-4cfe-a05a-01896b7818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c0e7a8-b2ee-44c7-a40c-5d5212370c2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d4c6ae-ec91-4a04-820a-4eab9340ef5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090561d-0436-4f75-af0b-aa3589cda743}" ma:internalName="TaxCatchAll" ma:showField="CatchAllData" ma:web="f0d4c6ae-ec91-4a04-820a-4eab9340ef5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0aa6ef-daab-4cfe-a05a-01896b7818b4">
      <Terms xmlns="http://schemas.microsoft.com/office/infopath/2007/PartnerControls"/>
    </lcf76f155ced4ddcb4097134ff3c332f>
    <TaxCatchAll xmlns="f0d4c6ae-ec91-4a04-820a-4eab9340ef53" xsi:nil="true"/>
  </documentManagement>
</p:properties>
</file>

<file path=customXml/itemProps1.xml><?xml version="1.0" encoding="utf-8"?>
<ds:datastoreItem xmlns:ds="http://schemas.openxmlformats.org/officeDocument/2006/customXml" ds:itemID="{97A2FC52-24FF-4445-A297-75DA1919A3A2}"/>
</file>

<file path=customXml/itemProps2.xml><?xml version="1.0" encoding="utf-8"?>
<ds:datastoreItem xmlns:ds="http://schemas.openxmlformats.org/officeDocument/2006/customXml" ds:itemID="{07E8743F-1FA6-464F-AA27-9E2EE14B8868}"/>
</file>

<file path=customXml/itemProps3.xml><?xml version="1.0" encoding="utf-8"?>
<ds:datastoreItem xmlns:ds="http://schemas.openxmlformats.org/officeDocument/2006/customXml" ds:itemID="{F741C2C9-B6AD-4669-8E3D-F95E5329E67B}"/>
</file>

<file path=docProps/app.xml><?xml version="1.0" encoding="utf-8"?>
<Properties xmlns="http://schemas.openxmlformats.org/officeDocument/2006/extended-properties" xmlns:vt="http://schemas.openxmlformats.org/officeDocument/2006/docPropsVTypes">
  <Template>Normal</Template>
  <TotalTime>0</TotalTime>
  <Pages>8</Pages>
  <Words>1877</Words>
  <Characters>10460</Characters>
  <Application>Microsoft Office Word</Application>
  <DocSecurity>0</DocSecurity>
  <Lines>697</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2025-10-23T23:14:00Z</dcterms:created>
  <dcterms:modified xsi:type="dcterms:W3CDTF">2025-10-23T23:14:00Z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0x010100A1DDC338712AAF438B3B42F2A08579B3</vt:lpwstr>
  </property>
</Properties>
</file>