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A934" w14:textId="518CBCB2" w:rsidR="00A706DA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73420">
        <w:rPr>
          <w:rFonts w:ascii="Arial" w:hAnsi="Arial" w:cs="Arial"/>
          <w:b/>
          <w:sz w:val="22"/>
          <w:szCs w:val="22"/>
        </w:rPr>
        <w:t>TO OUR ESTATE PLANNING CLIENTS:</w:t>
      </w:r>
    </w:p>
    <w:p w14:paraId="65720639" w14:textId="77777777" w:rsidR="00F8213C" w:rsidRPr="00473420" w:rsidRDefault="00F8213C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28214AE7" w14:textId="77777777" w:rsidR="00196F9D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73420">
        <w:rPr>
          <w:rFonts w:ascii="Arial" w:hAnsi="Arial" w:cs="Arial"/>
          <w:sz w:val="22"/>
          <w:szCs w:val="22"/>
        </w:rPr>
        <w:t xml:space="preserve">You have asked </w:t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Pr="00473420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473420">
        <w:rPr>
          <w:rFonts w:ascii="Arial" w:hAnsi="Arial" w:cs="Arial"/>
          <w:sz w:val="22"/>
          <w:szCs w:val="22"/>
        </w:rPr>
        <w:t xml:space="preserve"> and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the law </w:t>
      </w:r>
      <w:proofErr w:type="gramStart"/>
      <w:r w:rsidRPr="00473420">
        <w:rPr>
          <w:rFonts w:ascii="Arial" w:hAnsi="Arial" w:cs="Arial"/>
          <w:sz w:val="22"/>
          <w:szCs w:val="22"/>
        </w:rPr>
        <w:t xml:space="preserve">firm of </w:t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473420">
        <w:rPr>
          <w:rFonts w:ascii="Arial" w:hAnsi="Arial" w:cs="Arial"/>
          <w:sz w:val="22"/>
          <w:szCs w:val="22"/>
        </w:rPr>
        <w:t>represent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both of you jointly in planning your estate.  </w:t>
      </w:r>
    </w:p>
    <w:p w14:paraId="17ECB674" w14:textId="77777777" w:rsidR="00196F9D" w:rsidRDefault="00196F9D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A76895B" w14:textId="6266AC4B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73420">
        <w:rPr>
          <w:rFonts w:ascii="Arial" w:hAnsi="Arial" w:cs="Arial"/>
          <w:sz w:val="22"/>
          <w:szCs w:val="22"/>
        </w:rPr>
        <w:t xml:space="preserve">Although most married couples </w:t>
      </w:r>
      <w:r w:rsidR="00DC46A4" w:rsidRPr="00473420">
        <w:rPr>
          <w:rFonts w:ascii="Arial" w:hAnsi="Arial" w:cs="Arial"/>
          <w:sz w:val="22"/>
          <w:szCs w:val="22"/>
        </w:rPr>
        <w:t xml:space="preserve">[registered domestic partners] </w:t>
      </w:r>
      <w:r w:rsidRPr="00473420">
        <w:rPr>
          <w:rFonts w:ascii="Arial" w:hAnsi="Arial" w:cs="Arial"/>
          <w:color w:val="000000"/>
          <w:sz w:val="22"/>
          <w:szCs w:val="22"/>
        </w:rPr>
        <w:t>choose to</w:t>
      </w:r>
      <w:r w:rsidR="00A129BA" w:rsidRPr="004734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73420">
        <w:rPr>
          <w:rFonts w:ascii="Arial" w:hAnsi="Arial" w:cs="Arial"/>
          <w:sz w:val="22"/>
          <w:szCs w:val="22"/>
        </w:rPr>
        <w:t xml:space="preserve">have the same law firm prepare their estate plans, </w:t>
      </w:r>
      <w:r w:rsidR="00A129BA" w:rsidRPr="00473420">
        <w:rPr>
          <w:rFonts w:ascii="Arial" w:hAnsi="Arial" w:cs="Arial"/>
          <w:sz w:val="22"/>
          <w:szCs w:val="22"/>
        </w:rPr>
        <w:t xml:space="preserve">circumstances might </w:t>
      </w:r>
      <w:proofErr w:type="gramStart"/>
      <w:r w:rsidR="00A129BA" w:rsidRPr="00473420">
        <w:rPr>
          <w:rFonts w:ascii="Arial" w:hAnsi="Arial" w:cs="Arial"/>
          <w:sz w:val="22"/>
          <w:szCs w:val="22"/>
        </w:rPr>
        <w:t>exist</w:t>
      </w:r>
      <w:proofErr w:type="gramEnd"/>
      <w:r w:rsidR="00A129BA" w:rsidRPr="00473420">
        <w:rPr>
          <w:rFonts w:ascii="Arial" w:hAnsi="Arial" w:cs="Arial"/>
          <w:sz w:val="22"/>
          <w:szCs w:val="22"/>
        </w:rPr>
        <w:t xml:space="preserve"> </w:t>
      </w:r>
      <w:r w:rsidR="00A706DA" w:rsidRPr="00473420">
        <w:rPr>
          <w:rFonts w:ascii="Arial" w:hAnsi="Arial" w:cs="Arial"/>
          <w:sz w:val="22"/>
          <w:szCs w:val="22"/>
        </w:rPr>
        <w:t xml:space="preserve">or </w:t>
      </w:r>
      <w:r w:rsidRPr="00473420">
        <w:rPr>
          <w:rFonts w:ascii="Arial" w:hAnsi="Arial" w:cs="Arial"/>
          <w:sz w:val="22"/>
          <w:szCs w:val="22"/>
        </w:rPr>
        <w:t xml:space="preserve">a conflict may arise that would require you to have separate counsel.  Oregon law prohibits a law firm from simultaneously </w:t>
      </w:r>
      <w:proofErr w:type="gramStart"/>
      <w:r w:rsidRPr="00473420">
        <w:rPr>
          <w:rFonts w:ascii="Arial" w:hAnsi="Arial" w:cs="Arial"/>
          <w:sz w:val="22"/>
          <w:szCs w:val="22"/>
        </w:rPr>
        <w:t>representing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two clients whose interests are in conflict.  This consent letter summarizes </w:t>
      </w:r>
      <w:r w:rsidRPr="00473420">
        <w:rPr>
          <w:rFonts w:ascii="Arial" w:hAnsi="Arial" w:cs="Arial"/>
          <w:color w:val="000000"/>
          <w:sz w:val="22"/>
          <w:szCs w:val="22"/>
        </w:rPr>
        <w:t>some</w:t>
      </w:r>
      <w:r w:rsidR="00A129BA" w:rsidRPr="004734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73420">
        <w:rPr>
          <w:rFonts w:ascii="Arial" w:hAnsi="Arial" w:cs="Arial"/>
          <w:sz w:val="22"/>
          <w:szCs w:val="22"/>
        </w:rPr>
        <w:t xml:space="preserve">potential issues that a couple should </w:t>
      </w:r>
      <w:r w:rsidR="00A129BA" w:rsidRPr="00473420">
        <w:rPr>
          <w:rFonts w:ascii="Arial" w:hAnsi="Arial" w:cs="Arial"/>
          <w:sz w:val="22"/>
          <w:szCs w:val="22"/>
        </w:rPr>
        <w:t xml:space="preserve">consider </w:t>
      </w:r>
      <w:r w:rsidRPr="00473420">
        <w:rPr>
          <w:rFonts w:ascii="Arial" w:hAnsi="Arial" w:cs="Arial"/>
          <w:sz w:val="22"/>
          <w:szCs w:val="22"/>
        </w:rPr>
        <w:t>when deciding whether to have one law firm prepare their estate plan.</w:t>
      </w:r>
    </w:p>
    <w:p w14:paraId="00802188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E931E18" w14:textId="3B4A50EB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73420">
        <w:rPr>
          <w:rFonts w:ascii="Arial" w:hAnsi="Arial" w:cs="Arial"/>
          <w:sz w:val="22"/>
          <w:szCs w:val="22"/>
        </w:rPr>
        <w:t xml:space="preserve">A lawyer who represents a couple jointly will develop a coordinated estate plan for both spouses </w:t>
      </w:r>
      <w:r w:rsidR="00DC46A4" w:rsidRPr="00473420">
        <w:rPr>
          <w:rFonts w:ascii="Arial" w:hAnsi="Arial" w:cs="Arial"/>
          <w:sz w:val="22"/>
          <w:szCs w:val="22"/>
        </w:rPr>
        <w:t xml:space="preserve">[partners] </w:t>
      </w:r>
      <w:r w:rsidRPr="00473420">
        <w:rPr>
          <w:rFonts w:ascii="Arial" w:hAnsi="Arial" w:cs="Arial"/>
          <w:sz w:val="22"/>
          <w:szCs w:val="22"/>
        </w:rPr>
        <w:t xml:space="preserve">and will not be an advocate for the interests of one spouse </w:t>
      </w:r>
      <w:r w:rsidR="00DC46A4" w:rsidRPr="00473420">
        <w:rPr>
          <w:rFonts w:ascii="Arial" w:hAnsi="Arial" w:cs="Arial"/>
          <w:sz w:val="22"/>
          <w:szCs w:val="22"/>
        </w:rPr>
        <w:t xml:space="preserve">[partner] </w:t>
      </w:r>
      <w:r w:rsidRPr="00473420">
        <w:rPr>
          <w:rFonts w:ascii="Arial" w:hAnsi="Arial" w:cs="Arial"/>
          <w:sz w:val="22"/>
          <w:szCs w:val="22"/>
        </w:rPr>
        <w:t xml:space="preserve">over the interests of the other.  </w:t>
      </w:r>
      <w:r w:rsidR="007804C1" w:rsidRPr="00473420">
        <w:rPr>
          <w:rFonts w:ascii="Arial" w:hAnsi="Arial" w:cs="Arial"/>
          <w:sz w:val="22"/>
          <w:szCs w:val="22"/>
        </w:rPr>
        <w:t>C</w:t>
      </w:r>
      <w:r w:rsidRPr="00473420">
        <w:rPr>
          <w:rFonts w:ascii="Arial" w:hAnsi="Arial" w:cs="Arial"/>
          <w:sz w:val="22"/>
          <w:szCs w:val="22"/>
        </w:rPr>
        <w:t>ertain recommendations made by the lawyer</w:t>
      </w:r>
      <w:r w:rsidR="007804C1" w:rsidRPr="00473420">
        <w:rPr>
          <w:rFonts w:ascii="Arial" w:hAnsi="Arial" w:cs="Arial"/>
          <w:sz w:val="22"/>
          <w:szCs w:val="22"/>
        </w:rPr>
        <w:t>, however,</w:t>
      </w:r>
      <w:r w:rsidRPr="00473420">
        <w:rPr>
          <w:rFonts w:ascii="Arial" w:hAnsi="Arial" w:cs="Arial"/>
          <w:sz w:val="22"/>
          <w:szCs w:val="22"/>
        </w:rPr>
        <w:t xml:space="preserve"> will affect income and other property rights, and may affect support provisions </w:t>
      </w:r>
      <w:r w:rsidR="00045F6C" w:rsidRPr="00473420">
        <w:rPr>
          <w:rFonts w:ascii="Arial" w:hAnsi="Arial" w:cs="Arial"/>
          <w:sz w:val="22"/>
          <w:szCs w:val="22"/>
        </w:rPr>
        <w:t>when</w:t>
      </w:r>
      <w:r w:rsidR="00A129BA" w:rsidRPr="00473420">
        <w:rPr>
          <w:rFonts w:ascii="Arial" w:hAnsi="Arial" w:cs="Arial"/>
          <w:sz w:val="22"/>
          <w:szCs w:val="22"/>
        </w:rPr>
        <w:t xml:space="preserve"> death occurs </w:t>
      </w:r>
      <w:r w:rsidRPr="00473420">
        <w:rPr>
          <w:rFonts w:ascii="Arial" w:hAnsi="Arial" w:cs="Arial"/>
          <w:sz w:val="22"/>
          <w:szCs w:val="22"/>
        </w:rPr>
        <w:t xml:space="preserve">or </w:t>
      </w:r>
      <w:r w:rsidR="00045F6C" w:rsidRPr="00473420">
        <w:rPr>
          <w:rFonts w:ascii="Arial" w:hAnsi="Arial" w:cs="Arial"/>
          <w:sz w:val="22"/>
          <w:szCs w:val="22"/>
        </w:rPr>
        <w:t xml:space="preserve">if </w:t>
      </w:r>
      <w:r w:rsidRPr="00473420">
        <w:rPr>
          <w:rFonts w:ascii="Arial" w:hAnsi="Arial" w:cs="Arial"/>
          <w:sz w:val="22"/>
          <w:szCs w:val="22"/>
        </w:rPr>
        <w:t>divorce</w:t>
      </w:r>
      <w:r w:rsidR="00045F6C" w:rsidRPr="00473420">
        <w:rPr>
          <w:rFonts w:ascii="Arial" w:hAnsi="Arial" w:cs="Arial"/>
          <w:sz w:val="22"/>
          <w:szCs w:val="22"/>
        </w:rPr>
        <w:t xml:space="preserve"> or legal separation occurs</w:t>
      </w:r>
      <w:r w:rsidRPr="00473420">
        <w:rPr>
          <w:rFonts w:ascii="Arial" w:hAnsi="Arial" w:cs="Arial"/>
          <w:sz w:val="22"/>
          <w:szCs w:val="22"/>
        </w:rPr>
        <w:t>.</w:t>
      </w:r>
      <w:r w:rsidR="007804C1" w:rsidRPr="00473420">
        <w:rPr>
          <w:rFonts w:ascii="Arial" w:hAnsi="Arial" w:cs="Arial"/>
          <w:sz w:val="22"/>
          <w:szCs w:val="22"/>
        </w:rPr>
        <w:t xml:space="preserve"> For instance, keeping premarital separate may be important to preserve rights in if you divorce</w:t>
      </w:r>
      <w:r w:rsidR="00045F6C" w:rsidRPr="00473420">
        <w:rPr>
          <w:rFonts w:ascii="Arial" w:hAnsi="Arial" w:cs="Arial"/>
          <w:sz w:val="22"/>
          <w:szCs w:val="22"/>
        </w:rPr>
        <w:t xml:space="preserve"> or legally separate</w:t>
      </w:r>
      <w:r w:rsidR="007804C1" w:rsidRPr="00473420">
        <w:rPr>
          <w:rFonts w:ascii="Arial" w:hAnsi="Arial" w:cs="Arial"/>
          <w:sz w:val="22"/>
          <w:szCs w:val="22"/>
        </w:rPr>
        <w:t>, but may add to estate administration costs if you want the surviving spouse to receive premarital assets upon your death.</w:t>
      </w:r>
    </w:p>
    <w:p w14:paraId="7CF667B1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3F4E8F7" w14:textId="2FDE98C3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73420">
        <w:rPr>
          <w:rFonts w:ascii="Arial" w:hAnsi="Arial" w:cs="Arial"/>
          <w:sz w:val="22"/>
          <w:szCs w:val="22"/>
        </w:rPr>
        <w:t>Any information that a couple provides to th</w:t>
      </w:r>
      <w:r w:rsidR="0031684F" w:rsidRPr="00473420">
        <w:rPr>
          <w:rFonts w:ascii="Arial" w:hAnsi="Arial" w:cs="Arial"/>
          <w:sz w:val="22"/>
          <w:szCs w:val="22"/>
        </w:rPr>
        <w:t>eir lawyer is strictly confiden</w:t>
      </w:r>
      <w:r w:rsidR="00A129BA" w:rsidRPr="00473420">
        <w:rPr>
          <w:rFonts w:ascii="Arial" w:hAnsi="Arial" w:cs="Arial"/>
          <w:sz w:val="22"/>
          <w:szCs w:val="22"/>
        </w:rPr>
        <w:t>tial</w:t>
      </w:r>
      <w:r w:rsidRPr="00473420">
        <w:rPr>
          <w:rFonts w:ascii="Arial" w:hAnsi="Arial" w:cs="Arial"/>
          <w:sz w:val="22"/>
          <w:szCs w:val="22"/>
        </w:rPr>
        <w:t xml:space="preserve">.  </w:t>
      </w:r>
      <w:r w:rsidR="00045F6C" w:rsidRPr="00473420">
        <w:rPr>
          <w:rFonts w:ascii="Arial" w:hAnsi="Arial" w:cs="Arial"/>
          <w:sz w:val="22"/>
          <w:szCs w:val="22"/>
        </w:rPr>
        <w:t>W</w:t>
      </w:r>
      <w:r w:rsidRPr="00473420">
        <w:rPr>
          <w:rFonts w:ascii="Arial" w:hAnsi="Arial" w:cs="Arial"/>
          <w:sz w:val="22"/>
          <w:szCs w:val="22"/>
        </w:rPr>
        <w:t xml:space="preserve">hen </w:t>
      </w:r>
      <w:proofErr w:type="gramStart"/>
      <w:r w:rsidRPr="00473420">
        <w:rPr>
          <w:rFonts w:ascii="Arial" w:hAnsi="Arial" w:cs="Arial"/>
          <w:sz w:val="22"/>
          <w:szCs w:val="22"/>
        </w:rPr>
        <w:t>representing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both spouses</w:t>
      </w:r>
      <w:r w:rsidR="00DC46A4" w:rsidRPr="00473420">
        <w:rPr>
          <w:rFonts w:ascii="Arial" w:hAnsi="Arial" w:cs="Arial"/>
          <w:sz w:val="22"/>
          <w:szCs w:val="22"/>
        </w:rPr>
        <w:t xml:space="preserve"> [partners], </w:t>
      </w:r>
      <w:r w:rsidR="00045F6C" w:rsidRPr="00473420">
        <w:rPr>
          <w:rFonts w:ascii="Arial" w:hAnsi="Arial" w:cs="Arial"/>
          <w:sz w:val="22"/>
          <w:szCs w:val="22"/>
        </w:rPr>
        <w:t xml:space="preserve">however, </w:t>
      </w:r>
      <w:r w:rsidR="00DC46A4" w:rsidRPr="00473420">
        <w:rPr>
          <w:rFonts w:ascii="Arial" w:hAnsi="Arial" w:cs="Arial"/>
          <w:sz w:val="22"/>
          <w:szCs w:val="22"/>
        </w:rPr>
        <w:t xml:space="preserve">the lawyer cannot keep </w:t>
      </w:r>
      <w:r w:rsidRPr="00473420">
        <w:rPr>
          <w:rFonts w:ascii="Arial" w:hAnsi="Arial" w:cs="Arial"/>
          <w:sz w:val="22"/>
          <w:szCs w:val="22"/>
        </w:rPr>
        <w:t xml:space="preserve">information given to </w:t>
      </w:r>
      <w:r w:rsidR="00045F6C" w:rsidRPr="00473420">
        <w:rPr>
          <w:rFonts w:ascii="Arial" w:hAnsi="Arial" w:cs="Arial"/>
          <w:sz w:val="22"/>
          <w:szCs w:val="22"/>
        </w:rPr>
        <w:t xml:space="preserve">them </w:t>
      </w:r>
      <w:r w:rsidRPr="00473420">
        <w:rPr>
          <w:rFonts w:ascii="Arial" w:hAnsi="Arial" w:cs="Arial"/>
          <w:sz w:val="22"/>
          <w:szCs w:val="22"/>
        </w:rPr>
        <w:t xml:space="preserve">by one spouse </w:t>
      </w:r>
      <w:r w:rsidR="0067641D" w:rsidRPr="00473420">
        <w:rPr>
          <w:rFonts w:ascii="Arial" w:hAnsi="Arial" w:cs="Arial"/>
          <w:sz w:val="22"/>
          <w:szCs w:val="22"/>
        </w:rPr>
        <w:t xml:space="preserve">[partner] </w:t>
      </w:r>
      <w:r w:rsidR="00627505" w:rsidRPr="00473420">
        <w:rPr>
          <w:rFonts w:ascii="Arial" w:hAnsi="Arial" w:cs="Arial"/>
          <w:sz w:val="22"/>
          <w:szCs w:val="22"/>
        </w:rPr>
        <w:t xml:space="preserve">confidential </w:t>
      </w:r>
      <w:r w:rsidRPr="00473420">
        <w:rPr>
          <w:rFonts w:ascii="Arial" w:hAnsi="Arial" w:cs="Arial"/>
          <w:sz w:val="22"/>
          <w:szCs w:val="22"/>
        </w:rPr>
        <w:t>from the other spouse</w:t>
      </w:r>
      <w:r w:rsidR="0067641D" w:rsidRPr="00473420">
        <w:rPr>
          <w:rFonts w:ascii="Arial" w:hAnsi="Arial" w:cs="Arial"/>
          <w:sz w:val="22"/>
          <w:szCs w:val="22"/>
        </w:rPr>
        <w:t xml:space="preserve"> [partner]</w:t>
      </w:r>
      <w:r w:rsidRPr="00473420">
        <w:rPr>
          <w:rFonts w:ascii="Arial" w:hAnsi="Arial" w:cs="Arial"/>
          <w:sz w:val="22"/>
          <w:szCs w:val="22"/>
        </w:rPr>
        <w:t xml:space="preserve">.  This means that matters that one spouse </w:t>
      </w:r>
      <w:r w:rsidR="00DC46A4" w:rsidRPr="00473420">
        <w:rPr>
          <w:rFonts w:ascii="Arial" w:hAnsi="Arial" w:cs="Arial"/>
          <w:sz w:val="22"/>
          <w:szCs w:val="22"/>
        </w:rPr>
        <w:t xml:space="preserve">[partner] </w:t>
      </w:r>
      <w:r w:rsidRPr="00473420">
        <w:rPr>
          <w:rFonts w:ascii="Arial" w:hAnsi="Arial" w:cs="Arial"/>
          <w:sz w:val="22"/>
          <w:szCs w:val="22"/>
        </w:rPr>
        <w:t xml:space="preserve">discusses with the lawyer will be </w:t>
      </w:r>
      <w:proofErr w:type="gramStart"/>
      <w:r w:rsidRPr="00473420">
        <w:rPr>
          <w:rFonts w:ascii="Arial" w:hAnsi="Arial" w:cs="Arial"/>
          <w:sz w:val="22"/>
          <w:szCs w:val="22"/>
        </w:rPr>
        <w:t>disclosed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to the other spouse</w:t>
      </w:r>
      <w:r w:rsidR="0067641D" w:rsidRPr="00473420">
        <w:rPr>
          <w:rFonts w:ascii="Arial" w:hAnsi="Arial" w:cs="Arial"/>
          <w:sz w:val="22"/>
          <w:szCs w:val="22"/>
        </w:rPr>
        <w:t xml:space="preserve"> [partner]</w:t>
      </w:r>
      <w:r w:rsidRPr="00473420">
        <w:rPr>
          <w:rFonts w:ascii="Arial" w:hAnsi="Arial" w:cs="Arial"/>
          <w:sz w:val="22"/>
          <w:szCs w:val="22"/>
        </w:rPr>
        <w:t>.</w:t>
      </w:r>
    </w:p>
    <w:p w14:paraId="359A025B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059207E" w14:textId="43F79CDC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73420">
        <w:rPr>
          <w:rFonts w:ascii="Arial" w:hAnsi="Arial" w:cs="Arial"/>
          <w:sz w:val="22"/>
          <w:szCs w:val="22"/>
        </w:rPr>
        <w:t xml:space="preserve">A couple may have a disagreement or conflict of interest </w:t>
      </w:r>
      <w:proofErr w:type="gramStart"/>
      <w:r w:rsidRPr="00473420">
        <w:rPr>
          <w:rFonts w:ascii="Arial" w:hAnsi="Arial" w:cs="Arial"/>
          <w:sz w:val="22"/>
          <w:szCs w:val="22"/>
        </w:rPr>
        <w:t>regarding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the disposition of their property or other matters involved in estate planning.  This may be more likely if one spouse’s </w:t>
      </w:r>
      <w:r w:rsidR="0031684F" w:rsidRPr="00473420">
        <w:rPr>
          <w:rFonts w:ascii="Arial" w:hAnsi="Arial" w:cs="Arial"/>
          <w:sz w:val="22"/>
          <w:szCs w:val="22"/>
        </w:rPr>
        <w:t xml:space="preserve">[partner’s] </w:t>
      </w:r>
      <w:r w:rsidRPr="00473420">
        <w:rPr>
          <w:rFonts w:ascii="Arial" w:hAnsi="Arial" w:cs="Arial"/>
          <w:sz w:val="22"/>
          <w:szCs w:val="22"/>
        </w:rPr>
        <w:t xml:space="preserve">share of the combined estate is substantially larger than the other spouse’s </w:t>
      </w:r>
      <w:r w:rsidR="00DC46A4" w:rsidRPr="00473420">
        <w:rPr>
          <w:rFonts w:ascii="Arial" w:hAnsi="Arial" w:cs="Arial"/>
          <w:sz w:val="22"/>
          <w:szCs w:val="22"/>
        </w:rPr>
        <w:t xml:space="preserve">[partner’s] </w:t>
      </w:r>
      <w:r w:rsidRPr="00473420">
        <w:rPr>
          <w:rFonts w:ascii="Arial" w:hAnsi="Arial" w:cs="Arial"/>
          <w:sz w:val="22"/>
          <w:szCs w:val="22"/>
        </w:rPr>
        <w:t>share.  A conflict may also arise if one or both spouses</w:t>
      </w:r>
      <w:r w:rsidR="00DC46A4" w:rsidRPr="00473420">
        <w:rPr>
          <w:rFonts w:ascii="Arial" w:hAnsi="Arial" w:cs="Arial"/>
          <w:sz w:val="22"/>
          <w:szCs w:val="22"/>
        </w:rPr>
        <w:t xml:space="preserve"> </w:t>
      </w:r>
      <w:r w:rsidR="0031684F" w:rsidRPr="00473420">
        <w:rPr>
          <w:rFonts w:ascii="Arial" w:hAnsi="Arial" w:cs="Arial"/>
          <w:sz w:val="22"/>
          <w:szCs w:val="22"/>
        </w:rPr>
        <w:t xml:space="preserve">[partners] </w:t>
      </w:r>
      <w:r w:rsidR="00DC46A4" w:rsidRPr="00473420">
        <w:rPr>
          <w:rFonts w:ascii="Arial" w:hAnsi="Arial" w:cs="Arial"/>
          <w:sz w:val="22"/>
          <w:szCs w:val="22"/>
        </w:rPr>
        <w:t>have children from a prior mar</w:t>
      </w:r>
      <w:r w:rsidRPr="00473420">
        <w:rPr>
          <w:rFonts w:ascii="Arial" w:hAnsi="Arial" w:cs="Arial"/>
          <w:sz w:val="22"/>
          <w:szCs w:val="22"/>
        </w:rPr>
        <w:t>riage</w:t>
      </w:r>
      <w:r w:rsidR="00C40565" w:rsidRPr="00473420">
        <w:rPr>
          <w:rFonts w:ascii="Arial" w:hAnsi="Arial" w:cs="Arial"/>
          <w:sz w:val="22"/>
          <w:szCs w:val="22"/>
        </w:rPr>
        <w:t xml:space="preserve"> [relationship]</w:t>
      </w:r>
      <w:r w:rsidRPr="00473420">
        <w:rPr>
          <w:rFonts w:ascii="Arial" w:hAnsi="Arial" w:cs="Arial"/>
          <w:sz w:val="22"/>
          <w:szCs w:val="22"/>
        </w:rPr>
        <w:t xml:space="preserve">, if a couple does not agree about the disposition of the estate after the first spouse </w:t>
      </w:r>
      <w:r w:rsidR="0031684F" w:rsidRPr="00473420">
        <w:rPr>
          <w:rFonts w:ascii="Arial" w:hAnsi="Arial" w:cs="Arial"/>
          <w:sz w:val="22"/>
          <w:szCs w:val="22"/>
        </w:rPr>
        <w:t xml:space="preserve">[partner] </w:t>
      </w:r>
      <w:r w:rsidRPr="00473420">
        <w:rPr>
          <w:rFonts w:ascii="Arial" w:hAnsi="Arial" w:cs="Arial"/>
          <w:sz w:val="22"/>
          <w:szCs w:val="22"/>
        </w:rPr>
        <w:t xml:space="preserve">dies, or in other circumstances.  A lawyer </w:t>
      </w:r>
      <w:proofErr w:type="gramStart"/>
      <w:r w:rsidRPr="00473420">
        <w:rPr>
          <w:rFonts w:ascii="Arial" w:hAnsi="Arial" w:cs="Arial"/>
          <w:sz w:val="22"/>
          <w:szCs w:val="22"/>
        </w:rPr>
        <w:t>representing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both parties can point out the pros and cons of each person’s </w:t>
      </w:r>
      <w:r w:rsidR="007804C1" w:rsidRPr="00473420">
        <w:rPr>
          <w:rFonts w:ascii="Arial" w:hAnsi="Arial" w:cs="Arial"/>
          <w:sz w:val="22"/>
          <w:szCs w:val="22"/>
        </w:rPr>
        <w:t>position but</w:t>
      </w:r>
      <w:r w:rsidRPr="00473420">
        <w:rPr>
          <w:rFonts w:ascii="Arial" w:hAnsi="Arial" w:cs="Arial"/>
          <w:sz w:val="22"/>
          <w:szCs w:val="22"/>
        </w:rPr>
        <w:t xml:space="preserve"> </w:t>
      </w:r>
      <w:r w:rsidR="00A129BA" w:rsidRPr="00473420">
        <w:rPr>
          <w:rFonts w:ascii="Arial" w:hAnsi="Arial" w:cs="Arial"/>
          <w:sz w:val="22"/>
          <w:szCs w:val="22"/>
        </w:rPr>
        <w:t xml:space="preserve">may not </w:t>
      </w:r>
      <w:r w:rsidRPr="00473420">
        <w:rPr>
          <w:rFonts w:ascii="Arial" w:hAnsi="Arial" w:cs="Arial"/>
          <w:sz w:val="22"/>
          <w:szCs w:val="22"/>
        </w:rPr>
        <w:t>advocate for one position over the other.</w:t>
      </w:r>
    </w:p>
    <w:p w14:paraId="26406DE6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EA2171C" w14:textId="086DF175" w:rsidR="00F8213C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73420">
        <w:rPr>
          <w:rFonts w:ascii="Arial" w:hAnsi="Arial" w:cs="Arial"/>
          <w:sz w:val="22"/>
          <w:szCs w:val="22"/>
        </w:rPr>
        <w:t xml:space="preserve">Each spouse </w:t>
      </w:r>
      <w:r w:rsidR="008F2EFB" w:rsidRPr="00473420">
        <w:rPr>
          <w:rFonts w:ascii="Arial" w:hAnsi="Arial" w:cs="Arial"/>
          <w:sz w:val="22"/>
          <w:szCs w:val="22"/>
        </w:rPr>
        <w:t xml:space="preserve">[partner] </w:t>
      </w:r>
      <w:r w:rsidRPr="00473420">
        <w:rPr>
          <w:rFonts w:ascii="Arial" w:hAnsi="Arial" w:cs="Arial"/>
          <w:sz w:val="22"/>
          <w:szCs w:val="22"/>
        </w:rPr>
        <w:t xml:space="preserve">has the right </w:t>
      </w:r>
      <w:r w:rsidRPr="00473420">
        <w:rPr>
          <w:rFonts w:ascii="Arial" w:hAnsi="Arial" w:cs="Arial"/>
          <w:color w:val="000000"/>
          <w:sz w:val="22"/>
          <w:szCs w:val="22"/>
        </w:rPr>
        <w:t>at any time</w:t>
      </w:r>
      <w:r w:rsidR="00A129BA" w:rsidRPr="004734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73420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473420">
        <w:rPr>
          <w:rFonts w:ascii="Arial" w:hAnsi="Arial" w:cs="Arial"/>
          <w:sz w:val="22"/>
          <w:szCs w:val="22"/>
        </w:rPr>
        <w:t>retain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separate counsel.  If a disagreement or conflict of interest arises between a couple after they have </w:t>
      </w:r>
      <w:proofErr w:type="gramStart"/>
      <w:r w:rsidRPr="00473420">
        <w:rPr>
          <w:rFonts w:ascii="Arial" w:hAnsi="Arial" w:cs="Arial"/>
          <w:sz w:val="22"/>
          <w:szCs w:val="22"/>
        </w:rPr>
        <w:t>retained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our firm to </w:t>
      </w:r>
      <w:proofErr w:type="gramStart"/>
      <w:r w:rsidRPr="00473420">
        <w:rPr>
          <w:rFonts w:ascii="Arial" w:hAnsi="Arial" w:cs="Arial"/>
          <w:sz w:val="22"/>
          <w:szCs w:val="22"/>
        </w:rPr>
        <w:t>represent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them jointly, our firm </w:t>
      </w:r>
      <w:r w:rsidR="00A129BA" w:rsidRPr="00473420">
        <w:rPr>
          <w:rFonts w:ascii="Arial" w:hAnsi="Arial" w:cs="Arial"/>
          <w:sz w:val="22"/>
          <w:szCs w:val="22"/>
        </w:rPr>
        <w:t xml:space="preserve">could not </w:t>
      </w:r>
      <w:r w:rsidRPr="00473420">
        <w:rPr>
          <w:rFonts w:ascii="Arial" w:hAnsi="Arial" w:cs="Arial"/>
          <w:sz w:val="22"/>
          <w:szCs w:val="22"/>
        </w:rPr>
        <w:t xml:space="preserve">continue to </w:t>
      </w:r>
      <w:proofErr w:type="gramStart"/>
      <w:r w:rsidRPr="00473420">
        <w:rPr>
          <w:rFonts w:ascii="Arial" w:hAnsi="Arial" w:cs="Arial"/>
          <w:sz w:val="22"/>
          <w:szCs w:val="22"/>
        </w:rPr>
        <w:t>represent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either spouse </w:t>
      </w:r>
      <w:r w:rsidR="008F2EFB" w:rsidRPr="00473420">
        <w:rPr>
          <w:rFonts w:ascii="Arial" w:hAnsi="Arial" w:cs="Arial"/>
          <w:sz w:val="22"/>
          <w:szCs w:val="22"/>
        </w:rPr>
        <w:t xml:space="preserve">[partner] </w:t>
      </w:r>
      <w:proofErr w:type="gramStart"/>
      <w:r w:rsidRPr="00473420">
        <w:rPr>
          <w:rFonts w:ascii="Arial" w:hAnsi="Arial" w:cs="Arial"/>
          <w:sz w:val="22"/>
          <w:szCs w:val="22"/>
        </w:rPr>
        <w:t>and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would have to withdraw.</w:t>
      </w:r>
    </w:p>
    <w:p w14:paraId="68423155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E6B8908" w14:textId="77777777" w:rsidR="000F251B" w:rsidRPr="00473420" w:rsidRDefault="00412DAA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73420">
        <w:rPr>
          <w:rFonts w:ascii="Arial" w:hAnsi="Arial" w:cs="Arial"/>
          <w:sz w:val="22"/>
          <w:szCs w:val="22"/>
        </w:rPr>
        <w:t>I</w:t>
      </w:r>
      <w:r w:rsidR="000F251B" w:rsidRPr="00473420">
        <w:rPr>
          <w:rFonts w:ascii="Arial" w:hAnsi="Arial" w:cs="Arial"/>
          <w:sz w:val="22"/>
          <w:szCs w:val="22"/>
        </w:rPr>
        <w:t xml:space="preserve"> recommend that each spouse </w:t>
      </w:r>
      <w:r w:rsidR="008F2EFB" w:rsidRPr="00473420">
        <w:rPr>
          <w:rFonts w:ascii="Arial" w:hAnsi="Arial" w:cs="Arial"/>
          <w:sz w:val="22"/>
          <w:szCs w:val="22"/>
        </w:rPr>
        <w:t xml:space="preserve">[partner] </w:t>
      </w:r>
      <w:r w:rsidR="000F251B" w:rsidRPr="00473420">
        <w:rPr>
          <w:rFonts w:ascii="Arial" w:hAnsi="Arial" w:cs="Arial"/>
          <w:sz w:val="22"/>
          <w:szCs w:val="22"/>
        </w:rPr>
        <w:t>consult separate counsel in deciding whether to consent to joint representation.</w:t>
      </w:r>
    </w:p>
    <w:p w14:paraId="0E74DB1D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406ADE5" w14:textId="0D4977FF" w:rsidR="000F251B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73420">
        <w:rPr>
          <w:rFonts w:ascii="Arial" w:hAnsi="Arial" w:cs="Arial"/>
          <w:sz w:val="22"/>
          <w:szCs w:val="22"/>
        </w:rPr>
        <w:t xml:space="preserve">If you have questions </w:t>
      </w:r>
      <w:r w:rsidRPr="00473420">
        <w:rPr>
          <w:rFonts w:ascii="Arial" w:hAnsi="Arial" w:cs="Arial"/>
          <w:color w:val="000000"/>
          <w:sz w:val="22"/>
          <w:szCs w:val="22"/>
        </w:rPr>
        <w:t>that</w:t>
      </w:r>
      <w:r w:rsidR="00A129BA" w:rsidRPr="004734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73420">
        <w:rPr>
          <w:rFonts w:ascii="Arial" w:hAnsi="Arial" w:cs="Arial"/>
          <w:sz w:val="22"/>
          <w:szCs w:val="22"/>
        </w:rPr>
        <w:t xml:space="preserve">you would like </w:t>
      </w:r>
      <w:proofErr w:type="gramStart"/>
      <w:r w:rsidRPr="00473420">
        <w:rPr>
          <w:rFonts w:ascii="Arial" w:hAnsi="Arial" w:cs="Arial"/>
          <w:sz w:val="22"/>
          <w:szCs w:val="22"/>
        </w:rPr>
        <w:t>answered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, please call </w:t>
      </w:r>
      <w:r w:rsidR="00412DAA" w:rsidRPr="00473420">
        <w:rPr>
          <w:rFonts w:ascii="Arial" w:hAnsi="Arial" w:cs="Arial"/>
          <w:sz w:val="22"/>
          <w:szCs w:val="22"/>
        </w:rPr>
        <w:t>me</w:t>
      </w:r>
      <w:r w:rsidRPr="00473420">
        <w:rPr>
          <w:rFonts w:ascii="Arial" w:hAnsi="Arial" w:cs="Arial"/>
          <w:sz w:val="22"/>
          <w:szCs w:val="22"/>
        </w:rPr>
        <w:t xml:space="preserve">.  If you continue to wish to have this firm </w:t>
      </w:r>
      <w:proofErr w:type="gramStart"/>
      <w:r w:rsidRPr="00473420">
        <w:rPr>
          <w:rFonts w:ascii="Arial" w:hAnsi="Arial" w:cs="Arial"/>
          <w:sz w:val="22"/>
          <w:szCs w:val="22"/>
        </w:rPr>
        <w:t>represent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both of you, please sign and date the original of this joint representation consent in the spaces below and return it to</w:t>
      </w:r>
      <w:r w:rsidR="00BD54F4" w:rsidRPr="00473420">
        <w:rPr>
          <w:rFonts w:ascii="Arial" w:hAnsi="Arial" w:cs="Arial"/>
          <w:sz w:val="22"/>
          <w:szCs w:val="22"/>
        </w:rPr>
        <w:t xml:space="preserve"> this law office.</w:t>
      </w:r>
    </w:p>
    <w:p w14:paraId="7F49F32B" w14:textId="2766EB2D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302B5AD" w14:textId="25337571" w:rsidR="000F251B" w:rsidRPr="00473420" w:rsidRDefault="00045F6C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473420">
        <w:rPr>
          <w:rFonts w:ascii="Arial" w:hAnsi="Arial" w:cs="Arial"/>
          <w:b/>
          <w:bCs/>
          <w:sz w:val="22"/>
          <w:szCs w:val="22"/>
        </w:rPr>
        <w:t xml:space="preserve">I have read this Joint Representation </w:t>
      </w:r>
      <w:proofErr w:type="gramStart"/>
      <w:r w:rsidRPr="00473420">
        <w:rPr>
          <w:rFonts w:ascii="Arial" w:hAnsi="Arial" w:cs="Arial"/>
          <w:b/>
          <w:bCs/>
          <w:sz w:val="22"/>
          <w:szCs w:val="22"/>
        </w:rPr>
        <w:t>Consent</w:t>
      </w:r>
      <w:proofErr w:type="gramEnd"/>
      <w:r w:rsidRPr="00473420">
        <w:rPr>
          <w:rFonts w:ascii="Arial" w:hAnsi="Arial" w:cs="Arial"/>
          <w:b/>
          <w:bCs/>
          <w:sz w:val="22"/>
          <w:szCs w:val="22"/>
        </w:rPr>
        <w:t xml:space="preserve"> and </w:t>
      </w:r>
      <w:r w:rsidRPr="00473420">
        <w:rPr>
          <w:rFonts w:ascii="Arial" w:hAnsi="Arial" w:cs="Arial"/>
          <w:b/>
          <w:bCs/>
          <w:caps/>
          <w:sz w:val="22"/>
          <w:szCs w:val="22"/>
        </w:rPr>
        <w:t>i</w:t>
      </w:r>
      <w:r w:rsidRPr="00473420">
        <w:rPr>
          <w:rFonts w:ascii="Arial" w:hAnsi="Arial" w:cs="Arial"/>
          <w:b/>
          <w:bCs/>
          <w:sz w:val="22"/>
          <w:szCs w:val="22"/>
        </w:rPr>
        <w:t xml:space="preserve"> consent to </w:t>
      </w:r>
      <w:r w:rsidR="000F251B" w:rsidRPr="00473420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0F251B" w:rsidRPr="00473420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0F251B" w:rsidRPr="00473420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0F251B" w:rsidRPr="00473420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0F251B" w:rsidRPr="00473420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0F251B" w:rsidRPr="00473420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0F251B" w:rsidRPr="00473420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342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473420">
        <w:rPr>
          <w:rFonts w:ascii="Arial" w:hAnsi="Arial" w:cs="Arial"/>
          <w:b/>
          <w:bCs/>
          <w:sz w:val="22"/>
          <w:szCs w:val="22"/>
        </w:rPr>
        <w:t>representing</w:t>
      </w:r>
      <w:proofErr w:type="gramEnd"/>
      <w:r w:rsidRPr="00473420">
        <w:rPr>
          <w:rFonts w:ascii="Arial" w:hAnsi="Arial" w:cs="Arial"/>
          <w:b/>
          <w:bCs/>
          <w:sz w:val="22"/>
          <w:szCs w:val="22"/>
        </w:rPr>
        <w:t xml:space="preserve"> both my spouse [partner] and me in connection with estate planning and related matters.  </w:t>
      </w:r>
      <w:r w:rsidR="00412DAA" w:rsidRPr="00473420">
        <w:rPr>
          <w:rFonts w:ascii="Arial" w:hAnsi="Arial" w:cs="Arial"/>
          <w:b/>
          <w:bCs/>
          <w:sz w:val="22"/>
          <w:szCs w:val="22"/>
        </w:rPr>
        <w:t>I</w:t>
      </w:r>
      <w:r w:rsidRPr="00473420">
        <w:rPr>
          <w:rFonts w:ascii="Arial" w:hAnsi="Arial" w:cs="Arial"/>
          <w:b/>
          <w:bCs/>
          <w:sz w:val="22"/>
          <w:szCs w:val="22"/>
        </w:rPr>
        <w:t xml:space="preserve"> understand that if conflicts </w:t>
      </w:r>
      <w:proofErr w:type="gramStart"/>
      <w:r w:rsidRPr="00473420">
        <w:rPr>
          <w:rFonts w:ascii="Arial" w:hAnsi="Arial" w:cs="Arial"/>
          <w:b/>
          <w:bCs/>
          <w:sz w:val="22"/>
          <w:szCs w:val="22"/>
        </w:rPr>
        <w:t>regarding</w:t>
      </w:r>
      <w:proofErr w:type="gramEnd"/>
      <w:r w:rsidRPr="00473420">
        <w:rPr>
          <w:rFonts w:ascii="Arial" w:hAnsi="Arial" w:cs="Arial"/>
          <w:b/>
          <w:bCs/>
          <w:sz w:val="22"/>
          <w:szCs w:val="22"/>
        </w:rPr>
        <w:t xml:space="preserve"> our estate planning should arise, we may need to </w:t>
      </w:r>
      <w:proofErr w:type="gramStart"/>
      <w:r w:rsidRPr="00473420">
        <w:rPr>
          <w:rFonts w:ascii="Arial" w:hAnsi="Arial" w:cs="Arial"/>
          <w:b/>
          <w:bCs/>
          <w:sz w:val="22"/>
          <w:szCs w:val="22"/>
        </w:rPr>
        <w:t>retain</w:t>
      </w:r>
      <w:proofErr w:type="gramEnd"/>
      <w:r w:rsidRPr="00473420">
        <w:rPr>
          <w:rFonts w:ascii="Arial" w:hAnsi="Arial" w:cs="Arial"/>
          <w:b/>
          <w:bCs/>
          <w:sz w:val="22"/>
          <w:szCs w:val="22"/>
        </w:rPr>
        <w:t xml:space="preserve"> separate counsel for our estate planning.</w:t>
      </w:r>
    </w:p>
    <w:p w14:paraId="2A008DD5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349F119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473420">
        <w:rPr>
          <w:rFonts w:ascii="Arial" w:hAnsi="Arial" w:cs="Arial"/>
          <w:sz w:val="22"/>
          <w:szCs w:val="22"/>
        </w:rPr>
        <w:lastRenderedPageBreak/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</w:rPr>
        <w:tab/>
      </w:r>
      <w:r w:rsidRPr="00473420">
        <w:rPr>
          <w:rFonts w:ascii="Arial" w:hAnsi="Arial" w:cs="Arial"/>
          <w:sz w:val="22"/>
          <w:szCs w:val="22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</w:p>
    <w:p w14:paraId="36B312BE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473420">
        <w:rPr>
          <w:rFonts w:ascii="Arial" w:hAnsi="Arial" w:cs="Arial"/>
          <w:i/>
          <w:sz w:val="22"/>
          <w:szCs w:val="22"/>
        </w:rPr>
        <w:tab/>
        <w:t>[Client’s Name]</w:t>
      </w:r>
      <w:r w:rsidRPr="00473420">
        <w:rPr>
          <w:rFonts w:ascii="Arial" w:hAnsi="Arial" w:cs="Arial"/>
          <w:i/>
          <w:sz w:val="22"/>
          <w:szCs w:val="22"/>
        </w:rPr>
        <w:tab/>
      </w:r>
      <w:r w:rsidRPr="00473420">
        <w:rPr>
          <w:rFonts w:ascii="Arial" w:hAnsi="Arial" w:cs="Arial"/>
          <w:i/>
          <w:sz w:val="22"/>
          <w:szCs w:val="22"/>
        </w:rPr>
        <w:tab/>
      </w:r>
      <w:r w:rsidRPr="00473420">
        <w:rPr>
          <w:rFonts w:ascii="Arial" w:hAnsi="Arial" w:cs="Arial"/>
          <w:i/>
          <w:sz w:val="22"/>
          <w:szCs w:val="22"/>
        </w:rPr>
        <w:tab/>
      </w:r>
      <w:r w:rsidRPr="00473420">
        <w:rPr>
          <w:rFonts w:ascii="Arial" w:hAnsi="Arial" w:cs="Arial"/>
          <w:i/>
          <w:sz w:val="22"/>
          <w:szCs w:val="22"/>
        </w:rPr>
        <w:tab/>
      </w:r>
      <w:r w:rsidRPr="00473420">
        <w:rPr>
          <w:rFonts w:ascii="Arial" w:hAnsi="Arial" w:cs="Arial"/>
          <w:i/>
          <w:sz w:val="22"/>
          <w:szCs w:val="22"/>
        </w:rPr>
        <w:tab/>
      </w:r>
      <w:r w:rsidRPr="00473420">
        <w:rPr>
          <w:rFonts w:ascii="Arial" w:hAnsi="Arial" w:cs="Arial"/>
          <w:i/>
          <w:sz w:val="22"/>
          <w:szCs w:val="22"/>
        </w:rPr>
        <w:tab/>
        <w:t>[Date]</w:t>
      </w:r>
    </w:p>
    <w:p w14:paraId="0EE2C184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C26AB2A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281254D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473420">
        <w:rPr>
          <w:rFonts w:ascii="Arial" w:hAnsi="Arial" w:cs="Arial"/>
          <w:sz w:val="22"/>
          <w:szCs w:val="22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</w:rPr>
        <w:tab/>
      </w:r>
      <w:r w:rsidRPr="00473420">
        <w:rPr>
          <w:rFonts w:ascii="Arial" w:hAnsi="Arial" w:cs="Arial"/>
          <w:sz w:val="22"/>
          <w:szCs w:val="22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  <w:r w:rsidRPr="00473420">
        <w:rPr>
          <w:rFonts w:ascii="Arial" w:hAnsi="Arial" w:cs="Arial"/>
          <w:sz w:val="22"/>
          <w:szCs w:val="22"/>
          <w:u w:val="single"/>
        </w:rPr>
        <w:tab/>
      </w:r>
    </w:p>
    <w:p w14:paraId="0F80D9E9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473420">
        <w:rPr>
          <w:rFonts w:ascii="Arial" w:hAnsi="Arial" w:cs="Arial"/>
          <w:i/>
          <w:sz w:val="22"/>
          <w:szCs w:val="22"/>
        </w:rPr>
        <w:tab/>
        <w:t>[Client’s Name]</w:t>
      </w:r>
      <w:r w:rsidRPr="00473420">
        <w:rPr>
          <w:rFonts w:ascii="Arial" w:hAnsi="Arial" w:cs="Arial"/>
          <w:i/>
          <w:sz w:val="22"/>
          <w:szCs w:val="22"/>
        </w:rPr>
        <w:tab/>
      </w:r>
      <w:r w:rsidRPr="00473420">
        <w:rPr>
          <w:rFonts w:ascii="Arial" w:hAnsi="Arial" w:cs="Arial"/>
          <w:i/>
          <w:sz w:val="22"/>
          <w:szCs w:val="22"/>
        </w:rPr>
        <w:tab/>
      </w:r>
      <w:r w:rsidRPr="00473420">
        <w:rPr>
          <w:rFonts w:ascii="Arial" w:hAnsi="Arial" w:cs="Arial"/>
          <w:i/>
          <w:sz w:val="22"/>
          <w:szCs w:val="22"/>
        </w:rPr>
        <w:tab/>
      </w:r>
      <w:r w:rsidRPr="00473420">
        <w:rPr>
          <w:rFonts w:ascii="Arial" w:hAnsi="Arial" w:cs="Arial"/>
          <w:i/>
          <w:sz w:val="22"/>
          <w:szCs w:val="22"/>
        </w:rPr>
        <w:tab/>
      </w:r>
      <w:r w:rsidRPr="00473420">
        <w:rPr>
          <w:rFonts w:ascii="Arial" w:hAnsi="Arial" w:cs="Arial"/>
          <w:i/>
          <w:sz w:val="22"/>
          <w:szCs w:val="22"/>
        </w:rPr>
        <w:tab/>
      </w:r>
      <w:r w:rsidRPr="00473420">
        <w:rPr>
          <w:rFonts w:ascii="Arial" w:hAnsi="Arial" w:cs="Arial"/>
          <w:i/>
          <w:sz w:val="22"/>
          <w:szCs w:val="22"/>
        </w:rPr>
        <w:tab/>
        <w:t>[Date]</w:t>
      </w:r>
    </w:p>
    <w:p w14:paraId="5D347870" w14:textId="77777777" w:rsidR="000F251B" w:rsidRPr="00473420" w:rsidRDefault="000F251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0FD54C0" w14:textId="77777777" w:rsidR="00D5327E" w:rsidRPr="00473420" w:rsidRDefault="00D5327E" w:rsidP="00170055">
      <w:pPr>
        <w:rPr>
          <w:rFonts w:ascii="Arial" w:hAnsi="Arial" w:cs="Arial"/>
          <w:sz w:val="22"/>
          <w:szCs w:val="22"/>
        </w:rPr>
      </w:pPr>
    </w:p>
    <w:p w14:paraId="51A93173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0957C13E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069D257E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55B40E91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779FA890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43129EFD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3C6A215C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4E8E8AE8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4D73C0DE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6CBAF5A3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5B6E6B1E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3610564F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2BCBEA92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48F29CA9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1E70CD06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234EA5EE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1B4068DD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1103B21E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55D4D57B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610EAC71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0AFA6650" w14:textId="77777777" w:rsidR="00243FAD" w:rsidRPr="00473420" w:rsidRDefault="00243FAD" w:rsidP="00D5327E">
      <w:pPr>
        <w:jc w:val="center"/>
        <w:rPr>
          <w:rFonts w:ascii="Arial" w:hAnsi="Arial" w:cs="Arial"/>
          <w:sz w:val="22"/>
          <w:szCs w:val="22"/>
        </w:rPr>
      </w:pPr>
    </w:p>
    <w:p w14:paraId="1021BE07" w14:textId="0CFA9D84" w:rsidR="0034683D" w:rsidRDefault="0034683D" w:rsidP="002A37C0">
      <w:pPr>
        <w:rPr>
          <w:rFonts w:ascii="Arial" w:hAnsi="Arial" w:cs="Arial"/>
          <w:sz w:val="22"/>
          <w:szCs w:val="22"/>
        </w:rPr>
      </w:pPr>
    </w:p>
    <w:p w14:paraId="54ABA9DE" w14:textId="77777777" w:rsidR="00473420" w:rsidRDefault="00473420" w:rsidP="00D5327E">
      <w:pPr>
        <w:jc w:val="center"/>
        <w:rPr>
          <w:rFonts w:ascii="Arial" w:hAnsi="Arial" w:cs="Arial"/>
          <w:sz w:val="22"/>
          <w:szCs w:val="22"/>
        </w:rPr>
      </w:pPr>
    </w:p>
    <w:p w14:paraId="7849A3F0" w14:textId="77777777" w:rsidR="002A37C0" w:rsidRDefault="002A37C0" w:rsidP="00D5327E">
      <w:pPr>
        <w:jc w:val="center"/>
        <w:rPr>
          <w:rFonts w:ascii="Arial" w:hAnsi="Arial" w:cs="Arial"/>
          <w:sz w:val="22"/>
          <w:szCs w:val="22"/>
        </w:rPr>
      </w:pPr>
    </w:p>
    <w:p w14:paraId="2D611C85" w14:textId="77777777" w:rsidR="002A37C0" w:rsidRDefault="002A37C0" w:rsidP="00D5327E">
      <w:pPr>
        <w:jc w:val="center"/>
        <w:rPr>
          <w:rFonts w:ascii="Arial" w:hAnsi="Arial" w:cs="Arial"/>
          <w:sz w:val="22"/>
          <w:szCs w:val="22"/>
        </w:rPr>
      </w:pPr>
    </w:p>
    <w:p w14:paraId="0AAA934D" w14:textId="77777777" w:rsidR="002A37C0" w:rsidRDefault="002A37C0" w:rsidP="00D5327E">
      <w:pPr>
        <w:jc w:val="center"/>
        <w:rPr>
          <w:rFonts w:ascii="Arial" w:hAnsi="Arial" w:cs="Arial"/>
          <w:sz w:val="22"/>
          <w:szCs w:val="22"/>
        </w:rPr>
      </w:pPr>
    </w:p>
    <w:p w14:paraId="08CA7D4E" w14:textId="77777777" w:rsidR="002A37C0" w:rsidRDefault="002A37C0" w:rsidP="00D5327E">
      <w:pPr>
        <w:jc w:val="center"/>
        <w:rPr>
          <w:rFonts w:ascii="Arial" w:hAnsi="Arial" w:cs="Arial"/>
          <w:sz w:val="22"/>
          <w:szCs w:val="22"/>
        </w:rPr>
      </w:pPr>
    </w:p>
    <w:p w14:paraId="3C242089" w14:textId="77777777" w:rsidR="002A37C0" w:rsidRDefault="002A37C0" w:rsidP="00D5327E">
      <w:pPr>
        <w:jc w:val="center"/>
        <w:rPr>
          <w:rFonts w:ascii="Arial" w:hAnsi="Arial" w:cs="Arial"/>
          <w:sz w:val="22"/>
          <w:szCs w:val="22"/>
        </w:rPr>
      </w:pPr>
    </w:p>
    <w:p w14:paraId="2B9C9265" w14:textId="77777777" w:rsidR="002A37C0" w:rsidRDefault="002A37C0" w:rsidP="00D5327E">
      <w:pPr>
        <w:jc w:val="center"/>
        <w:rPr>
          <w:rFonts w:ascii="Arial" w:hAnsi="Arial" w:cs="Arial"/>
          <w:sz w:val="22"/>
          <w:szCs w:val="22"/>
        </w:rPr>
      </w:pPr>
    </w:p>
    <w:p w14:paraId="5A3F3CB2" w14:textId="77777777" w:rsidR="002A37C0" w:rsidRDefault="002A37C0" w:rsidP="00D5327E">
      <w:pPr>
        <w:jc w:val="center"/>
        <w:rPr>
          <w:rFonts w:ascii="Arial" w:hAnsi="Arial" w:cs="Arial"/>
          <w:sz w:val="22"/>
          <w:szCs w:val="22"/>
        </w:rPr>
      </w:pPr>
    </w:p>
    <w:p w14:paraId="28402EC8" w14:textId="77777777" w:rsidR="002A37C0" w:rsidRDefault="002A37C0" w:rsidP="00D5327E">
      <w:pPr>
        <w:jc w:val="center"/>
        <w:rPr>
          <w:rFonts w:ascii="Arial" w:hAnsi="Arial" w:cs="Arial"/>
          <w:sz w:val="22"/>
          <w:szCs w:val="22"/>
        </w:rPr>
      </w:pPr>
    </w:p>
    <w:p w14:paraId="49E636A5" w14:textId="77777777" w:rsidR="00473420" w:rsidRPr="00473420" w:rsidRDefault="00473420" w:rsidP="00D5327E">
      <w:pPr>
        <w:jc w:val="center"/>
        <w:rPr>
          <w:rFonts w:ascii="Arial" w:hAnsi="Arial" w:cs="Arial"/>
          <w:sz w:val="22"/>
          <w:szCs w:val="22"/>
        </w:rPr>
      </w:pPr>
    </w:p>
    <w:p w14:paraId="0E44479F" w14:textId="46CD631F" w:rsidR="0034683D" w:rsidRPr="00473420" w:rsidRDefault="0034683D" w:rsidP="00D5327E">
      <w:pPr>
        <w:jc w:val="center"/>
        <w:rPr>
          <w:rFonts w:ascii="Arial" w:hAnsi="Arial" w:cs="Arial"/>
          <w:sz w:val="22"/>
          <w:szCs w:val="22"/>
        </w:rPr>
      </w:pPr>
    </w:p>
    <w:p w14:paraId="63B099E8" w14:textId="4F3BF604" w:rsidR="0034683D" w:rsidRPr="00473420" w:rsidRDefault="0034683D" w:rsidP="00D5327E">
      <w:pPr>
        <w:jc w:val="center"/>
        <w:rPr>
          <w:rFonts w:ascii="Arial" w:hAnsi="Arial" w:cs="Arial"/>
          <w:sz w:val="22"/>
          <w:szCs w:val="22"/>
        </w:rPr>
      </w:pPr>
    </w:p>
    <w:p w14:paraId="00F953C8" w14:textId="77777777" w:rsidR="00170055" w:rsidRPr="00473420" w:rsidRDefault="00170055" w:rsidP="00D5327E">
      <w:pPr>
        <w:jc w:val="center"/>
        <w:rPr>
          <w:rFonts w:ascii="Arial" w:hAnsi="Arial" w:cs="Arial"/>
          <w:b/>
          <w:sz w:val="22"/>
          <w:szCs w:val="22"/>
        </w:rPr>
      </w:pPr>
      <w:r w:rsidRPr="00473420">
        <w:rPr>
          <w:rFonts w:ascii="Arial" w:hAnsi="Arial" w:cs="Arial"/>
          <w:b/>
          <w:sz w:val="22"/>
          <w:szCs w:val="22"/>
        </w:rPr>
        <w:t>IMPORTANT NOTICES</w:t>
      </w:r>
    </w:p>
    <w:p w14:paraId="780FDCDF" w14:textId="77777777" w:rsidR="00170055" w:rsidRPr="00473420" w:rsidRDefault="00170055" w:rsidP="00170055">
      <w:pPr>
        <w:rPr>
          <w:rFonts w:ascii="Arial" w:hAnsi="Arial" w:cs="Arial"/>
          <w:sz w:val="22"/>
          <w:szCs w:val="22"/>
        </w:rPr>
      </w:pPr>
    </w:p>
    <w:p w14:paraId="13994BB7" w14:textId="686F783E" w:rsidR="000F251B" w:rsidRPr="00473420" w:rsidRDefault="00170055" w:rsidP="00243FAD">
      <w:pPr>
        <w:rPr>
          <w:rFonts w:ascii="Arial" w:hAnsi="Arial" w:cs="Arial"/>
          <w:sz w:val="22"/>
          <w:szCs w:val="22"/>
        </w:rPr>
      </w:pPr>
      <w:r w:rsidRPr="00473420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473420">
        <w:rPr>
          <w:rFonts w:ascii="Arial" w:hAnsi="Arial" w:cs="Arial"/>
          <w:sz w:val="22"/>
          <w:szCs w:val="22"/>
        </w:rPr>
        <w:t>is provided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473420">
        <w:rPr>
          <w:rFonts w:ascii="Arial" w:hAnsi="Arial" w:cs="Arial"/>
          <w:sz w:val="22"/>
          <w:szCs w:val="22"/>
        </w:rPr>
        <w:t>establish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</w:t>
      </w:r>
      <w:r w:rsidRPr="00473420">
        <w:rPr>
          <w:rFonts w:ascii="Arial" w:hAnsi="Arial" w:cs="Arial"/>
          <w:color w:val="000000"/>
          <w:sz w:val="22"/>
          <w:szCs w:val="22"/>
        </w:rPr>
        <w:t>presented</w:t>
      </w:r>
      <w:r w:rsidRPr="00473420">
        <w:rPr>
          <w:rFonts w:ascii="Arial" w:hAnsi="Arial" w:cs="Arial"/>
          <w:sz w:val="22"/>
          <w:szCs w:val="22"/>
        </w:rPr>
        <w:t xml:space="preserve">. Readers should conduct their own </w:t>
      </w:r>
      <w:proofErr w:type="gramStart"/>
      <w:r w:rsidRPr="00473420">
        <w:rPr>
          <w:rFonts w:ascii="Arial" w:hAnsi="Arial" w:cs="Arial"/>
          <w:sz w:val="22"/>
          <w:szCs w:val="22"/>
        </w:rPr>
        <w:t>appropriate legal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473420">
        <w:rPr>
          <w:rFonts w:ascii="Arial" w:hAnsi="Arial" w:cs="Arial"/>
          <w:sz w:val="22"/>
          <w:szCs w:val="22"/>
        </w:rPr>
        <w:t>represent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473420">
        <w:rPr>
          <w:rFonts w:ascii="Arial" w:hAnsi="Arial" w:cs="Arial"/>
          <w:sz w:val="22"/>
          <w:szCs w:val="22"/>
        </w:rPr>
        <w:t>be republished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473420">
        <w:rPr>
          <w:rFonts w:ascii="Arial" w:hAnsi="Arial" w:cs="Arial"/>
          <w:sz w:val="22"/>
          <w:szCs w:val="22"/>
        </w:rPr>
        <w:t>is granted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473420">
        <w:rPr>
          <w:rFonts w:ascii="Arial" w:hAnsi="Arial" w:cs="Arial"/>
          <w:sz w:val="22"/>
          <w:szCs w:val="22"/>
        </w:rPr>
        <w:t>modify</w:t>
      </w:r>
      <w:proofErr w:type="gramEnd"/>
      <w:r w:rsidRPr="00473420">
        <w:rPr>
          <w:rFonts w:ascii="Arial" w:hAnsi="Arial" w:cs="Arial"/>
          <w:sz w:val="22"/>
          <w:szCs w:val="22"/>
        </w:rPr>
        <w:t xml:space="preserve"> these materials for </w:t>
      </w:r>
      <w:r w:rsidRPr="00473420">
        <w:rPr>
          <w:rFonts w:ascii="Arial" w:hAnsi="Arial" w:cs="Arial"/>
          <w:color w:val="000000"/>
          <w:sz w:val="22"/>
          <w:szCs w:val="22"/>
        </w:rPr>
        <w:t>use in</w:t>
      </w:r>
      <w:r w:rsidR="00A129BA" w:rsidRPr="004734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73420">
        <w:rPr>
          <w:rFonts w:ascii="Arial" w:hAnsi="Arial" w:cs="Arial"/>
          <w:sz w:val="22"/>
          <w:szCs w:val="22"/>
        </w:rPr>
        <w:t xml:space="preserve">their own practices.  © </w:t>
      </w:r>
      <w:r w:rsidR="004E4419" w:rsidRPr="00473420">
        <w:rPr>
          <w:rFonts w:ascii="Arial" w:hAnsi="Arial" w:cs="Arial"/>
          <w:sz w:val="22"/>
          <w:szCs w:val="22"/>
        </w:rPr>
        <w:t>202</w:t>
      </w:r>
      <w:r w:rsidR="002F6A82">
        <w:rPr>
          <w:rFonts w:ascii="Arial" w:hAnsi="Arial" w:cs="Arial"/>
          <w:sz w:val="22"/>
          <w:szCs w:val="22"/>
        </w:rPr>
        <w:t>5</w:t>
      </w:r>
      <w:r w:rsidRPr="00473420">
        <w:rPr>
          <w:rFonts w:ascii="Arial" w:hAnsi="Arial" w:cs="Arial"/>
          <w:sz w:val="22"/>
          <w:szCs w:val="22"/>
        </w:rPr>
        <w:t xml:space="preserve"> </w:t>
      </w:r>
      <w:r w:rsidR="0034683D" w:rsidRPr="00473420">
        <w:rPr>
          <w:rFonts w:ascii="Arial" w:hAnsi="Arial" w:cs="Arial"/>
          <w:sz w:val="22"/>
          <w:szCs w:val="22"/>
        </w:rPr>
        <w:t>OSB Professional Liability Fund</w:t>
      </w:r>
    </w:p>
    <w:sectPr w:rsidR="000F251B" w:rsidRPr="00473420" w:rsidSect="00A129BA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C581" w14:textId="77777777" w:rsidR="006244B8" w:rsidRDefault="006244B8" w:rsidP="004103A1">
      <w:r>
        <w:separator/>
      </w:r>
    </w:p>
  </w:endnote>
  <w:endnote w:type="continuationSeparator" w:id="0">
    <w:p w14:paraId="41941C6B" w14:textId="77777777" w:rsidR="006244B8" w:rsidRDefault="006244B8" w:rsidP="0041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ADFB" w14:textId="77777777" w:rsidR="00170055" w:rsidRDefault="00170055">
    <w:pPr>
      <w:spacing w:before="140" w:line="100" w:lineRule="exact"/>
      <w:rPr>
        <w:rFonts w:ascii="Arial" w:hAnsi="Arial"/>
        <w:sz w:val="10"/>
      </w:rPr>
    </w:pPr>
  </w:p>
  <w:p w14:paraId="5EF14D79" w14:textId="1764CF19" w:rsidR="00170055" w:rsidRPr="00030C6C" w:rsidRDefault="00030C6C" w:rsidP="00627505">
    <w:pPr>
      <w:tabs>
        <w:tab w:val="center" w:pos="4680"/>
        <w:tab w:val="right" w:pos="10170"/>
      </w:tabs>
      <w:suppressAutoHyphens/>
      <w:jc w:val="both"/>
      <w:rPr>
        <w:rFonts w:ascii="Arial" w:hAnsi="Arial"/>
        <w:spacing w:val="-1"/>
        <w:sz w:val="16"/>
        <w:szCs w:val="16"/>
      </w:rPr>
    </w:pPr>
    <w:r>
      <w:rPr>
        <w:rFonts w:ascii="Arial" w:hAnsi="Arial"/>
        <w:spacing w:val="-1"/>
        <w:sz w:val="16"/>
        <w:szCs w:val="16"/>
      </w:rPr>
      <w:t>PRO</w:t>
    </w:r>
    <w:r w:rsidR="00243FAD">
      <w:rPr>
        <w:rFonts w:ascii="Arial" w:hAnsi="Arial"/>
        <w:spacing w:val="-1"/>
        <w:sz w:val="16"/>
        <w:szCs w:val="16"/>
      </w:rPr>
      <w:t>FESSIONAL LIABILITY FUND [Rev. 1</w:t>
    </w:r>
    <w:r w:rsidR="00473420">
      <w:rPr>
        <w:rFonts w:ascii="Arial" w:hAnsi="Arial"/>
        <w:spacing w:val="-1"/>
        <w:sz w:val="16"/>
        <w:szCs w:val="16"/>
      </w:rPr>
      <w:t>0</w:t>
    </w:r>
    <w:r>
      <w:rPr>
        <w:rFonts w:ascii="Arial" w:hAnsi="Arial"/>
        <w:spacing w:val="-1"/>
        <w:sz w:val="16"/>
        <w:szCs w:val="16"/>
      </w:rPr>
      <w:t>/20</w:t>
    </w:r>
    <w:r w:rsidR="004262D9">
      <w:rPr>
        <w:rFonts w:ascii="Arial" w:hAnsi="Arial"/>
        <w:spacing w:val="-1"/>
        <w:sz w:val="16"/>
        <w:szCs w:val="16"/>
      </w:rPr>
      <w:t>2</w:t>
    </w:r>
    <w:r w:rsidR="002F6A82">
      <w:rPr>
        <w:rFonts w:ascii="Arial" w:hAnsi="Arial"/>
        <w:spacing w:val="-1"/>
        <w:sz w:val="16"/>
        <w:szCs w:val="16"/>
      </w:rPr>
      <w:t>5</w:t>
    </w:r>
    <w:r>
      <w:rPr>
        <w:rFonts w:ascii="Arial" w:hAnsi="Arial"/>
        <w:spacing w:val="-1"/>
        <w:sz w:val="16"/>
        <w:szCs w:val="16"/>
      </w:rPr>
      <w:t>]</w:t>
    </w:r>
    <w:r>
      <w:rPr>
        <w:rFonts w:ascii="Arial" w:hAnsi="Arial"/>
        <w:spacing w:val="-1"/>
        <w:sz w:val="16"/>
        <w:szCs w:val="16"/>
      </w:rPr>
      <w:tab/>
    </w:r>
    <w:r>
      <w:rPr>
        <w:rFonts w:ascii="Arial" w:hAnsi="Arial"/>
        <w:spacing w:val="-1"/>
        <w:sz w:val="16"/>
        <w:szCs w:val="16"/>
      </w:rPr>
      <w:tab/>
      <w:t>Estate Planning Consent</w:t>
    </w:r>
    <w:r w:rsidR="0034683D">
      <w:rPr>
        <w:rFonts w:ascii="Arial" w:hAnsi="Arial"/>
        <w:spacing w:val="-1"/>
        <w:sz w:val="16"/>
        <w:szCs w:val="16"/>
      </w:rPr>
      <w:t xml:space="preserve"> to Joint Representation</w:t>
    </w:r>
    <w:r w:rsidR="00386ADD">
      <w:rPr>
        <w:rFonts w:ascii="Arial" w:hAnsi="Arial"/>
        <w:spacing w:val="-1"/>
        <w:sz w:val="16"/>
        <w:szCs w:val="16"/>
      </w:rPr>
      <w:t xml:space="preserve"> Notice</w:t>
    </w:r>
    <w:r>
      <w:rPr>
        <w:rFonts w:ascii="Arial" w:hAnsi="Arial"/>
        <w:spacing w:val="-1"/>
        <w:sz w:val="16"/>
        <w:szCs w:val="16"/>
      </w:rPr>
      <w:t xml:space="preserve">– Page </w:t>
    </w:r>
    <w:r w:rsidRPr="00030C6C">
      <w:rPr>
        <w:rFonts w:ascii="Arial" w:hAnsi="Arial"/>
        <w:spacing w:val="-1"/>
        <w:sz w:val="16"/>
        <w:szCs w:val="16"/>
      </w:rPr>
      <w:fldChar w:fldCharType="begin"/>
    </w:r>
    <w:r w:rsidRPr="00030C6C">
      <w:rPr>
        <w:rFonts w:ascii="Arial" w:hAnsi="Arial"/>
        <w:spacing w:val="-1"/>
        <w:sz w:val="16"/>
        <w:szCs w:val="16"/>
      </w:rPr>
      <w:instrText xml:space="preserve"> PAGE   \* MERGEFORMAT </w:instrText>
    </w:r>
    <w:r w:rsidRPr="00030C6C">
      <w:rPr>
        <w:rFonts w:ascii="Arial" w:hAnsi="Arial"/>
        <w:spacing w:val="-1"/>
        <w:sz w:val="16"/>
        <w:szCs w:val="16"/>
      </w:rPr>
      <w:fldChar w:fldCharType="separate"/>
    </w:r>
    <w:r w:rsidR="00386ADD">
      <w:rPr>
        <w:rFonts w:ascii="Arial" w:hAnsi="Arial"/>
        <w:noProof/>
        <w:spacing w:val="-1"/>
        <w:sz w:val="16"/>
        <w:szCs w:val="16"/>
      </w:rPr>
      <w:t>2</w:t>
    </w:r>
    <w:r w:rsidRPr="00030C6C">
      <w:rPr>
        <w:rFonts w:ascii="Arial" w:hAnsi="Arial"/>
        <w:noProof/>
        <w:spacing w:val="-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662B" w14:textId="77777777" w:rsidR="006244B8" w:rsidRDefault="006244B8" w:rsidP="004103A1">
      <w:r>
        <w:separator/>
      </w:r>
    </w:p>
  </w:footnote>
  <w:footnote w:type="continuationSeparator" w:id="0">
    <w:p w14:paraId="04BC806C" w14:textId="77777777" w:rsidR="006244B8" w:rsidRDefault="006244B8" w:rsidP="0041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7F3A" w14:textId="49A0FDB2" w:rsidR="007C1361" w:rsidRPr="00A129BA" w:rsidRDefault="007C1361" w:rsidP="007C1361">
    <w:pPr>
      <w:pStyle w:val="Title"/>
      <w:widowControl w:val="0"/>
      <w:rPr>
        <w:sz w:val="24"/>
        <w:szCs w:val="24"/>
      </w:rPr>
    </w:pPr>
    <w:r>
      <w:rPr>
        <w:sz w:val="24"/>
        <w:szCs w:val="24"/>
      </w:rPr>
      <w:t>ESTATE PLANNING CONSENT TO JOINT REPRESENTATION</w:t>
    </w:r>
    <w:r w:rsidR="000800BE">
      <w:rPr>
        <w:sz w:val="24"/>
        <w:szCs w:val="24"/>
      </w:rPr>
      <w:t xml:space="preserve"> NOTICE</w:t>
    </w:r>
    <w:r>
      <w:rPr>
        <w:sz w:val="24"/>
        <w:szCs w:val="24"/>
      </w:rPr>
      <w:t xml:space="preserve"> </w:t>
    </w:r>
  </w:p>
  <w:p w14:paraId="7CF7A3DE" w14:textId="77777777" w:rsidR="007C1361" w:rsidRDefault="007C1361">
    <w:pPr>
      <w:pStyle w:val="Header"/>
    </w:pPr>
  </w:p>
  <w:p w14:paraId="435666A5" w14:textId="77777777" w:rsidR="007C1361" w:rsidRDefault="007C1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A4"/>
    <w:rsid w:val="00030C6C"/>
    <w:rsid w:val="00045F6C"/>
    <w:rsid w:val="000800BE"/>
    <w:rsid w:val="000D6C8A"/>
    <w:rsid w:val="000F251B"/>
    <w:rsid w:val="00117D72"/>
    <w:rsid w:val="00155AEE"/>
    <w:rsid w:val="00165FCA"/>
    <w:rsid w:val="00170055"/>
    <w:rsid w:val="00196F9D"/>
    <w:rsid w:val="001D59BC"/>
    <w:rsid w:val="00243FAD"/>
    <w:rsid w:val="002A37C0"/>
    <w:rsid w:val="002F4E20"/>
    <w:rsid w:val="002F6A82"/>
    <w:rsid w:val="0031684F"/>
    <w:rsid w:val="0034683D"/>
    <w:rsid w:val="00386ADD"/>
    <w:rsid w:val="00386C7A"/>
    <w:rsid w:val="004103A1"/>
    <w:rsid w:val="00412DAA"/>
    <w:rsid w:val="004262D9"/>
    <w:rsid w:val="00434743"/>
    <w:rsid w:val="00473420"/>
    <w:rsid w:val="004E4419"/>
    <w:rsid w:val="00517512"/>
    <w:rsid w:val="00517DDD"/>
    <w:rsid w:val="00544B69"/>
    <w:rsid w:val="00610DDD"/>
    <w:rsid w:val="006244B8"/>
    <w:rsid w:val="00627505"/>
    <w:rsid w:val="0064436E"/>
    <w:rsid w:val="0065404E"/>
    <w:rsid w:val="0067641D"/>
    <w:rsid w:val="006C27B6"/>
    <w:rsid w:val="00717D43"/>
    <w:rsid w:val="007804C1"/>
    <w:rsid w:val="007C1361"/>
    <w:rsid w:val="008662AE"/>
    <w:rsid w:val="008F2EFB"/>
    <w:rsid w:val="00A0478B"/>
    <w:rsid w:val="00A129BA"/>
    <w:rsid w:val="00A706DA"/>
    <w:rsid w:val="00A900C4"/>
    <w:rsid w:val="00AE6297"/>
    <w:rsid w:val="00BD54F4"/>
    <w:rsid w:val="00C40565"/>
    <w:rsid w:val="00C716D0"/>
    <w:rsid w:val="00CB7956"/>
    <w:rsid w:val="00CD38F8"/>
    <w:rsid w:val="00D0071D"/>
    <w:rsid w:val="00D2669A"/>
    <w:rsid w:val="00D5327E"/>
    <w:rsid w:val="00D9334B"/>
    <w:rsid w:val="00DA2221"/>
    <w:rsid w:val="00DC46A4"/>
    <w:rsid w:val="00E1746D"/>
    <w:rsid w:val="00E91C70"/>
    <w:rsid w:val="00F11930"/>
    <w:rsid w:val="00F8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C73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uppressAutoHyphens/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43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29BA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7C1361"/>
  </w:style>
  <w:style w:type="paragraph" w:styleId="Revision">
    <w:name w:val="Revision"/>
    <w:hidden/>
    <w:uiPriority w:val="99"/>
    <w:semiHidden/>
    <w:rsid w:val="002F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E4F6C365-178E-4CA1-ABBA-A40EC734F3B1}"/>
</file>

<file path=customXml/itemProps2.xml><?xml version="1.0" encoding="utf-8"?>
<ds:datastoreItem xmlns:ds="http://schemas.openxmlformats.org/officeDocument/2006/customXml" ds:itemID="{E6C3B8B2-6E58-46DB-9397-9070E3E44981}"/>
</file>

<file path=customXml/itemProps3.xml><?xml version="1.0" encoding="utf-8"?>
<ds:datastoreItem xmlns:ds="http://schemas.openxmlformats.org/officeDocument/2006/customXml" ds:itemID="{F20BABE1-CA4F-4BF2-8C96-48278DA1C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3469</Characters>
  <Application>Microsoft Office Word</Application>
  <DocSecurity>0</DocSecurity>
  <Lines>99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2025-10-28T00:02:00Z</dcterms:created>
  <dcterms:modified xsi:type="dcterms:W3CDTF">2025-10-28T00:02:00Z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209800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</Properties>
</file>